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32D61" w14:textId="1E649321" w:rsidR="00C23FC2" w:rsidRDefault="00715575" w:rsidP="0000727A">
      <w:pPr>
        <w:spacing w:after="0" w:line="240" w:lineRule="auto"/>
        <w:rPr>
          <w:rFonts w:ascii="HP Simplified" w:eastAsia="Times New Roman" w:hAnsi="HP Simplified" w:cs="Times New Roman"/>
          <w:b/>
          <w:color w:val="92D050"/>
          <w:sz w:val="48"/>
          <w:szCs w:val="48"/>
          <w:lang w:eastAsia="hr-HR"/>
        </w:rPr>
      </w:pPr>
      <w:r>
        <w:rPr>
          <w:rFonts w:ascii="HP Simplified" w:eastAsia="Times New Roman" w:hAnsi="HP Simplified" w:cs="Times New Roman"/>
          <w:b/>
          <w:noProof/>
          <w:color w:val="92D050"/>
          <w:sz w:val="48"/>
          <w:szCs w:val="48"/>
          <w:lang w:eastAsia="hr-HR"/>
        </w:rPr>
        <w:drawing>
          <wp:inline distT="0" distB="0" distL="0" distR="0" wp14:anchorId="59DDA9F5" wp14:editId="1CCB271F">
            <wp:extent cx="2904564" cy="792496"/>
            <wp:effectExtent l="0" t="0" r="0" b="7620"/>
            <wp:docPr id="65247225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3749" cy="808644"/>
                    </a:xfrm>
                    <a:prstGeom prst="rect">
                      <a:avLst/>
                    </a:prstGeom>
                    <a:noFill/>
                  </pic:spPr>
                </pic:pic>
              </a:graphicData>
            </a:graphic>
          </wp:inline>
        </w:drawing>
      </w:r>
    </w:p>
    <w:p w14:paraId="31AEDEE4" w14:textId="28B9CB02" w:rsidR="00F3768C" w:rsidRDefault="00F3768C" w:rsidP="00962443">
      <w:pPr>
        <w:spacing w:after="0" w:line="240" w:lineRule="auto"/>
        <w:jc w:val="center"/>
        <w:rPr>
          <w:rFonts w:ascii="HP Simplified" w:eastAsia="Times New Roman" w:hAnsi="HP Simplified" w:cs="Times New Roman"/>
          <w:b/>
          <w:color w:val="92D050"/>
          <w:sz w:val="48"/>
          <w:szCs w:val="48"/>
          <w:lang w:eastAsia="hr-HR"/>
        </w:rPr>
      </w:pPr>
    </w:p>
    <w:p w14:paraId="7AA26A6F" w14:textId="77777777" w:rsidR="00715575" w:rsidRDefault="00715575" w:rsidP="00962443">
      <w:pPr>
        <w:spacing w:after="0" w:line="240" w:lineRule="auto"/>
        <w:jc w:val="center"/>
        <w:rPr>
          <w:rFonts w:ascii="HP Simplified" w:eastAsia="Times New Roman" w:hAnsi="HP Simplified" w:cs="Times New Roman"/>
          <w:b/>
          <w:color w:val="92D050"/>
          <w:sz w:val="48"/>
          <w:szCs w:val="48"/>
          <w:lang w:eastAsia="hr-HR"/>
        </w:rPr>
      </w:pPr>
    </w:p>
    <w:p w14:paraId="259DBF14" w14:textId="77777777" w:rsidR="00715575" w:rsidRDefault="00715575" w:rsidP="00962443">
      <w:pPr>
        <w:spacing w:after="0" w:line="240" w:lineRule="auto"/>
        <w:jc w:val="center"/>
        <w:rPr>
          <w:rFonts w:ascii="HP Simplified" w:eastAsia="Times New Roman" w:hAnsi="HP Simplified" w:cs="Times New Roman"/>
          <w:b/>
          <w:color w:val="92D050"/>
          <w:sz w:val="48"/>
          <w:szCs w:val="48"/>
          <w:lang w:eastAsia="hr-HR"/>
        </w:rPr>
      </w:pPr>
    </w:p>
    <w:p w14:paraId="4817DE4D" w14:textId="0CA9A11A" w:rsidR="00715575" w:rsidRDefault="00715575" w:rsidP="00962443">
      <w:pPr>
        <w:spacing w:after="0" w:line="240" w:lineRule="auto"/>
        <w:jc w:val="center"/>
        <w:rPr>
          <w:rFonts w:ascii="HP Simplified" w:eastAsia="Times New Roman" w:hAnsi="HP Simplified" w:cs="Times New Roman"/>
          <w:b/>
          <w:color w:val="92D050"/>
          <w:sz w:val="48"/>
          <w:szCs w:val="48"/>
          <w:lang w:eastAsia="hr-HR"/>
        </w:rPr>
      </w:pPr>
      <w:r>
        <w:rPr>
          <w:rFonts w:ascii="HP Simplified" w:eastAsia="Times New Roman" w:hAnsi="HP Simplified" w:cs="Times New Roman"/>
          <w:b/>
          <w:noProof/>
          <w:color w:val="92D050"/>
          <w:sz w:val="48"/>
          <w:szCs w:val="48"/>
          <w:lang w:eastAsia="hr-HR"/>
        </w:rPr>
        <w:drawing>
          <wp:inline distT="0" distB="0" distL="0" distR="0" wp14:anchorId="6EFE0F7B" wp14:editId="67B56B6C">
            <wp:extent cx="5678962" cy="2724000"/>
            <wp:effectExtent l="0" t="0" r="0" b="635"/>
            <wp:docPr id="170085549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017" cy="2732180"/>
                    </a:xfrm>
                    <a:prstGeom prst="rect">
                      <a:avLst/>
                    </a:prstGeom>
                    <a:noFill/>
                  </pic:spPr>
                </pic:pic>
              </a:graphicData>
            </a:graphic>
          </wp:inline>
        </w:drawing>
      </w:r>
    </w:p>
    <w:p w14:paraId="3239487C" w14:textId="77777777" w:rsidR="00F3768C" w:rsidRDefault="00F3768C" w:rsidP="00962443">
      <w:pPr>
        <w:spacing w:after="0" w:line="240" w:lineRule="auto"/>
        <w:jc w:val="center"/>
        <w:rPr>
          <w:rFonts w:ascii="HP Simplified" w:eastAsia="Times New Roman" w:hAnsi="HP Simplified" w:cs="Times New Roman"/>
          <w:b/>
          <w:color w:val="92D050"/>
          <w:sz w:val="48"/>
          <w:szCs w:val="48"/>
          <w:lang w:eastAsia="hr-HR"/>
        </w:rPr>
      </w:pPr>
    </w:p>
    <w:p w14:paraId="64CA94C1" w14:textId="77777777" w:rsidR="00715575" w:rsidRDefault="00715575" w:rsidP="00715575">
      <w:pPr>
        <w:spacing w:after="0" w:line="240" w:lineRule="auto"/>
        <w:jc w:val="center"/>
        <w:rPr>
          <w:rFonts w:ascii="HP Simplified" w:eastAsia="Times New Roman" w:hAnsi="HP Simplified" w:cs="Times New Roman"/>
          <w:sz w:val="72"/>
          <w:szCs w:val="72"/>
          <w:lang w:eastAsia="hr-HR"/>
        </w:rPr>
      </w:pPr>
    </w:p>
    <w:p w14:paraId="37ACD594" w14:textId="7C8A6827" w:rsidR="00715575" w:rsidRPr="00715575" w:rsidRDefault="00715575" w:rsidP="00715575">
      <w:pPr>
        <w:spacing w:after="0" w:line="240" w:lineRule="auto"/>
        <w:jc w:val="center"/>
        <w:rPr>
          <w:rFonts w:ascii="HP Simplified" w:eastAsia="Times New Roman" w:hAnsi="HP Simplified" w:cs="Times New Roman"/>
          <w:color w:val="7F7F7F"/>
          <w:sz w:val="72"/>
          <w:szCs w:val="72"/>
          <w:lang w:eastAsia="hr-HR"/>
        </w:rPr>
      </w:pPr>
      <w:r w:rsidRPr="00715575">
        <w:rPr>
          <w:rFonts w:ascii="HP Simplified" w:eastAsia="Times New Roman" w:hAnsi="HP Simplified" w:cs="Times New Roman"/>
          <w:sz w:val="72"/>
          <w:szCs w:val="72"/>
          <w:lang w:eastAsia="hr-HR"/>
        </w:rPr>
        <w:t xml:space="preserve">Primjena </w:t>
      </w:r>
      <w:r w:rsidRPr="000624C8">
        <w:rPr>
          <w:rFonts w:ascii="HP Simplified" w:eastAsia="Times New Roman" w:hAnsi="HP Simplified" w:cs="Times New Roman"/>
          <w:color w:val="000000" w:themeColor="text1"/>
          <w:sz w:val="72"/>
          <w:szCs w:val="72"/>
          <w:lang w:eastAsia="hr-HR"/>
        </w:rPr>
        <w:t xml:space="preserve">umjetne inteligencije </w:t>
      </w:r>
      <w:r w:rsidRPr="00715575">
        <w:rPr>
          <w:rFonts w:ascii="HP Simplified" w:eastAsia="Times New Roman" w:hAnsi="HP Simplified" w:cs="Times New Roman"/>
          <w:sz w:val="72"/>
          <w:szCs w:val="72"/>
          <w:lang w:eastAsia="hr-HR"/>
        </w:rPr>
        <w:t xml:space="preserve">(UI) u razvoju softvera – </w:t>
      </w:r>
      <w:r w:rsidRPr="000624C8">
        <w:rPr>
          <w:rFonts w:ascii="HP Simplified" w:eastAsia="Times New Roman" w:hAnsi="HP Simplified" w:cs="Times New Roman"/>
          <w:sz w:val="72"/>
          <w:szCs w:val="72"/>
          <w:lang w:eastAsia="hr-HR"/>
        </w:rPr>
        <w:t xml:space="preserve">napredni tečaj </w:t>
      </w:r>
    </w:p>
    <w:p w14:paraId="12120880" w14:textId="77777777" w:rsidR="00F3768C" w:rsidRDefault="00F3768C" w:rsidP="00962443">
      <w:pPr>
        <w:spacing w:after="0" w:line="240" w:lineRule="auto"/>
        <w:jc w:val="center"/>
        <w:rPr>
          <w:rFonts w:ascii="HP Simplified" w:eastAsia="Times New Roman" w:hAnsi="HP Simplified" w:cs="Times New Roman"/>
          <w:b/>
          <w:color w:val="92D050"/>
          <w:sz w:val="48"/>
          <w:szCs w:val="48"/>
          <w:lang w:eastAsia="hr-HR"/>
        </w:rPr>
      </w:pPr>
    </w:p>
    <w:p w14:paraId="41684FC3" w14:textId="77777777" w:rsidR="002458C5" w:rsidRDefault="002458C5" w:rsidP="00962443">
      <w:pPr>
        <w:spacing w:after="0" w:line="240" w:lineRule="auto"/>
        <w:jc w:val="center"/>
        <w:rPr>
          <w:rFonts w:ascii="HP Simplified" w:eastAsia="Times New Roman" w:hAnsi="HP Simplified" w:cs="Times New Roman"/>
          <w:b/>
          <w:color w:val="92D050"/>
          <w:sz w:val="48"/>
          <w:szCs w:val="48"/>
          <w:lang w:eastAsia="hr-HR"/>
        </w:rPr>
      </w:pPr>
    </w:p>
    <w:p w14:paraId="6985661B" w14:textId="77777777" w:rsidR="00F3768C" w:rsidRDefault="00F3768C" w:rsidP="00962443">
      <w:pPr>
        <w:spacing w:after="0" w:line="240" w:lineRule="auto"/>
        <w:jc w:val="center"/>
        <w:rPr>
          <w:rFonts w:ascii="HP Simplified" w:eastAsia="Times New Roman" w:hAnsi="HP Simplified" w:cs="Times New Roman"/>
          <w:b/>
          <w:color w:val="92D050"/>
          <w:sz w:val="48"/>
          <w:szCs w:val="48"/>
          <w:lang w:eastAsia="hr-HR"/>
        </w:rPr>
      </w:pPr>
    </w:p>
    <w:p w14:paraId="04E26C80" w14:textId="77777777" w:rsidR="000624C8" w:rsidRDefault="000624C8" w:rsidP="00962443">
      <w:pPr>
        <w:spacing w:after="0" w:line="240" w:lineRule="auto"/>
        <w:jc w:val="center"/>
        <w:rPr>
          <w:rFonts w:ascii="HP Simplified" w:eastAsia="Times New Roman" w:hAnsi="HP Simplified" w:cs="Times New Roman"/>
          <w:b/>
          <w:color w:val="92D050"/>
          <w:sz w:val="48"/>
          <w:szCs w:val="48"/>
          <w:lang w:eastAsia="hr-HR"/>
        </w:rPr>
      </w:pPr>
    </w:p>
    <w:sdt>
      <w:sdtPr>
        <w:rPr>
          <w:rFonts w:asciiTheme="minorHAnsi" w:eastAsiaTheme="minorHAnsi" w:hAnsiTheme="minorHAnsi" w:cstheme="minorBidi"/>
          <w:color w:val="auto"/>
          <w:sz w:val="22"/>
          <w:szCs w:val="22"/>
          <w:lang w:eastAsia="en-US"/>
        </w:rPr>
        <w:id w:val="1623110153"/>
        <w:docPartObj>
          <w:docPartGallery w:val="Table of Contents"/>
          <w:docPartUnique/>
        </w:docPartObj>
      </w:sdtPr>
      <w:sdtEndPr>
        <w:rPr>
          <w:b/>
          <w:bCs/>
        </w:rPr>
      </w:sdtEndPr>
      <w:sdtContent>
        <w:p w14:paraId="5E91B4BD" w14:textId="01930FB1" w:rsidR="00C325CF" w:rsidRPr="000624C8" w:rsidRDefault="00C23FC2">
          <w:pPr>
            <w:pStyle w:val="TOCNaslov"/>
            <w:rPr>
              <w:color w:val="00B050"/>
            </w:rPr>
          </w:pPr>
          <w:r w:rsidRPr="000624C8">
            <w:rPr>
              <w:color w:val="00B050"/>
            </w:rPr>
            <w:t>Sa</w:t>
          </w:r>
          <w:r w:rsidR="00C325CF" w:rsidRPr="000624C8">
            <w:rPr>
              <w:color w:val="00B050"/>
            </w:rPr>
            <w:t>držaj</w:t>
          </w:r>
        </w:p>
        <w:p w14:paraId="5977729B" w14:textId="2B57C4F4" w:rsidR="00307408" w:rsidRDefault="00C325CF">
          <w:pPr>
            <w:pStyle w:val="Sadraj1"/>
            <w:tabs>
              <w:tab w:val="left" w:pos="440"/>
              <w:tab w:val="right" w:leader="dot" w:pos="9062"/>
            </w:tabs>
            <w:rPr>
              <w:rFonts w:eastAsiaTheme="minorEastAsia"/>
              <w:noProof/>
              <w:kern w:val="2"/>
              <w:sz w:val="24"/>
              <w:szCs w:val="24"/>
              <w:lang w:eastAsia="hr-HR"/>
              <w14:ligatures w14:val="standardContextual"/>
            </w:rPr>
          </w:pPr>
          <w:r>
            <w:fldChar w:fldCharType="begin"/>
          </w:r>
          <w:r>
            <w:instrText xml:space="preserve"> TOC \o "1-3" \h \z \u </w:instrText>
          </w:r>
          <w:r>
            <w:fldChar w:fldCharType="separate"/>
          </w:r>
          <w:hyperlink w:anchor="_Toc220634344" w:history="1">
            <w:r w:rsidR="00307408" w:rsidRPr="00955A6B">
              <w:rPr>
                <w:rStyle w:val="Hiperveza"/>
                <w:rFonts w:eastAsia="Times New Roman"/>
                <w:noProof/>
                <w:lang w:eastAsia="hr-HR"/>
              </w:rPr>
              <w:t>1.</w:t>
            </w:r>
            <w:r w:rsidR="00307408">
              <w:rPr>
                <w:rFonts w:eastAsiaTheme="minorEastAsia"/>
                <w:noProof/>
                <w:kern w:val="2"/>
                <w:sz w:val="24"/>
                <w:szCs w:val="24"/>
                <w:lang w:eastAsia="hr-HR"/>
                <w14:ligatures w14:val="standardContextual"/>
              </w:rPr>
              <w:tab/>
            </w:r>
            <w:r w:rsidR="00307408" w:rsidRPr="00955A6B">
              <w:rPr>
                <w:rStyle w:val="Hiperveza"/>
                <w:rFonts w:eastAsia="Times New Roman"/>
                <w:noProof/>
                <w:lang w:eastAsia="hr-HR"/>
              </w:rPr>
              <w:t>Mini ŠTO</w:t>
            </w:r>
            <w:r w:rsidR="00307408">
              <w:rPr>
                <w:noProof/>
                <w:webHidden/>
              </w:rPr>
              <w:tab/>
            </w:r>
            <w:r w:rsidR="00307408">
              <w:rPr>
                <w:noProof/>
                <w:webHidden/>
              </w:rPr>
              <w:fldChar w:fldCharType="begin"/>
            </w:r>
            <w:r w:rsidR="00307408">
              <w:rPr>
                <w:noProof/>
                <w:webHidden/>
              </w:rPr>
              <w:instrText xml:space="preserve"> PAGEREF _Toc220634344 \h </w:instrText>
            </w:r>
            <w:r w:rsidR="00307408">
              <w:rPr>
                <w:noProof/>
                <w:webHidden/>
              </w:rPr>
            </w:r>
            <w:r w:rsidR="00307408">
              <w:rPr>
                <w:noProof/>
                <w:webHidden/>
              </w:rPr>
              <w:fldChar w:fldCharType="separate"/>
            </w:r>
            <w:r w:rsidR="00307408">
              <w:rPr>
                <w:noProof/>
                <w:webHidden/>
              </w:rPr>
              <w:t>3</w:t>
            </w:r>
            <w:r w:rsidR="00307408">
              <w:rPr>
                <w:noProof/>
                <w:webHidden/>
              </w:rPr>
              <w:fldChar w:fldCharType="end"/>
            </w:r>
          </w:hyperlink>
        </w:p>
        <w:p w14:paraId="56747BAD" w14:textId="60F00BEA" w:rsidR="00307408" w:rsidRDefault="00307408">
          <w:pPr>
            <w:pStyle w:val="Sadraj2"/>
            <w:tabs>
              <w:tab w:val="left" w:pos="720"/>
              <w:tab w:val="right" w:leader="dot" w:pos="9062"/>
            </w:tabs>
            <w:rPr>
              <w:rFonts w:eastAsiaTheme="minorEastAsia"/>
              <w:noProof/>
              <w:kern w:val="2"/>
              <w:sz w:val="24"/>
              <w:szCs w:val="24"/>
              <w:lang w:eastAsia="hr-HR"/>
              <w14:ligatures w14:val="standardContextual"/>
            </w:rPr>
          </w:pPr>
          <w:hyperlink w:anchor="_Toc220634345" w:history="1">
            <w:r w:rsidRPr="00955A6B">
              <w:rPr>
                <w:rStyle w:val="Hiperveza"/>
                <w:rFonts w:eastAsia="Times New Roman"/>
                <w:noProof/>
                <w:lang w:eastAsia="hr-HR"/>
              </w:rPr>
              <w:t>2.</w:t>
            </w:r>
            <w:r>
              <w:rPr>
                <w:rFonts w:eastAsiaTheme="minorEastAsia"/>
                <w:noProof/>
                <w:kern w:val="2"/>
                <w:sz w:val="24"/>
                <w:szCs w:val="24"/>
                <w:lang w:eastAsia="hr-HR"/>
                <w14:ligatures w14:val="standardContextual"/>
              </w:rPr>
              <w:tab/>
            </w:r>
            <w:r w:rsidRPr="00955A6B">
              <w:rPr>
                <w:rStyle w:val="Hiperveza"/>
                <w:rFonts w:eastAsia="Times New Roman"/>
                <w:noProof/>
                <w:lang w:eastAsia="hr-HR"/>
              </w:rPr>
              <w:t>Što čini program? – opis sadržaja programa</w:t>
            </w:r>
            <w:r>
              <w:rPr>
                <w:noProof/>
                <w:webHidden/>
              </w:rPr>
              <w:tab/>
            </w:r>
            <w:r>
              <w:rPr>
                <w:noProof/>
                <w:webHidden/>
              </w:rPr>
              <w:fldChar w:fldCharType="begin"/>
            </w:r>
            <w:r>
              <w:rPr>
                <w:noProof/>
                <w:webHidden/>
              </w:rPr>
              <w:instrText xml:space="preserve"> PAGEREF _Toc220634345 \h </w:instrText>
            </w:r>
            <w:r>
              <w:rPr>
                <w:noProof/>
                <w:webHidden/>
              </w:rPr>
            </w:r>
            <w:r>
              <w:rPr>
                <w:noProof/>
                <w:webHidden/>
              </w:rPr>
              <w:fldChar w:fldCharType="separate"/>
            </w:r>
            <w:r>
              <w:rPr>
                <w:noProof/>
                <w:webHidden/>
              </w:rPr>
              <w:t>5</w:t>
            </w:r>
            <w:r>
              <w:rPr>
                <w:noProof/>
                <w:webHidden/>
              </w:rPr>
              <w:fldChar w:fldCharType="end"/>
            </w:r>
          </w:hyperlink>
        </w:p>
        <w:p w14:paraId="4DB984BF" w14:textId="2566F349"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46" w:history="1">
            <w:r w:rsidRPr="00955A6B">
              <w:rPr>
                <w:rStyle w:val="Hiperveza"/>
                <w:rFonts w:ascii="Times New Roman" w:eastAsia="Times New Roman" w:hAnsi="Times New Roman" w:cs="Times New Roman"/>
                <w:noProof/>
                <w:lang w:eastAsia="hr-HR"/>
              </w:rPr>
              <w:t xml:space="preserve">3.1. </w:t>
            </w:r>
            <w:r w:rsidRPr="00955A6B">
              <w:rPr>
                <w:rStyle w:val="Hiperveza"/>
                <w:rFonts w:asciiTheme="majorHAnsi" w:eastAsiaTheme="majorEastAsia" w:hAnsiTheme="majorHAnsi" w:cstheme="majorBidi"/>
                <w:noProof/>
              </w:rPr>
              <w:t>Automatizacija razvoja softvera korištenjem umjetne inteligencije</w:t>
            </w:r>
            <w:r>
              <w:rPr>
                <w:noProof/>
                <w:webHidden/>
              </w:rPr>
              <w:tab/>
            </w:r>
            <w:r>
              <w:rPr>
                <w:noProof/>
                <w:webHidden/>
              </w:rPr>
              <w:fldChar w:fldCharType="begin"/>
            </w:r>
            <w:r>
              <w:rPr>
                <w:noProof/>
                <w:webHidden/>
              </w:rPr>
              <w:instrText xml:space="preserve"> PAGEREF _Toc220634346 \h </w:instrText>
            </w:r>
            <w:r>
              <w:rPr>
                <w:noProof/>
                <w:webHidden/>
              </w:rPr>
            </w:r>
            <w:r>
              <w:rPr>
                <w:noProof/>
                <w:webHidden/>
              </w:rPr>
              <w:fldChar w:fldCharType="separate"/>
            </w:r>
            <w:r>
              <w:rPr>
                <w:noProof/>
                <w:webHidden/>
              </w:rPr>
              <w:t>5</w:t>
            </w:r>
            <w:r>
              <w:rPr>
                <w:noProof/>
                <w:webHidden/>
              </w:rPr>
              <w:fldChar w:fldCharType="end"/>
            </w:r>
          </w:hyperlink>
        </w:p>
        <w:p w14:paraId="6126789D" w14:textId="248FA3C5"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47" w:history="1">
            <w:r w:rsidRPr="00955A6B">
              <w:rPr>
                <w:rStyle w:val="Hiperveza"/>
                <w:rFonts w:asciiTheme="majorHAnsi" w:eastAsiaTheme="majorEastAsia" w:hAnsiTheme="majorHAnsi" w:cstheme="majorBidi"/>
                <w:noProof/>
              </w:rPr>
              <w:t>3.2. Napredno prompt inženjerstvo i evaluacija</w:t>
            </w:r>
            <w:r>
              <w:rPr>
                <w:noProof/>
                <w:webHidden/>
              </w:rPr>
              <w:tab/>
            </w:r>
            <w:r>
              <w:rPr>
                <w:noProof/>
                <w:webHidden/>
              </w:rPr>
              <w:fldChar w:fldCharType="begin"/>
            </w:r>
            <w:r>
              <w:rPr>
                <w:noProof/>
                <w:webHidden/>
              </w:rPr>
              <w:instrText xml:space="preserve"> PAGEREF _Toc220634347 \h </w:instrText>
            </w:r>
            <w:r>
              <w:rPr>
                <w:noProof/>
                <w:webHidden/>
              </w:rPr>
            </w:r>
            <w:r>
              <w:rPr>
                <w:noProof/>
                <w:webHidden/>
              </w:rPr>
              <w:fldChar w:fldCharType="separate"/>
            </w:r>
            <w:r>
              <w:rPr>
                <w:noProof/>
                <w:webHidden/>
              </w:rPr>
              <w:t>6</w:t>
            </w:r>
            <w:r>
              <w:rPr>
                <w:noProof/>
                <w:webHidden/>
              </w:rPr>
              <w:fldChar w:fldCharType="end"/>
            </w:r>
          </w:hyperlink>
        </w:p>
        <w:p w14:paraId="1BEE0816" w14:textId="20966702"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48" w:history="1">
            <w:r w:rsidRPr="00955A6B">
              <w:rPr>
                <w:rStyle w:val="Hiperveza"/>
                <w:rFonts w:asciiTheme="majorHAnsi" w:eastAsiaTheme="majorEastAsia" w:hAnsiTheme="majorHAnsi" w:cstheme="majorBidi"/>
                <w:noProof/>
              </w:rPr>
              <w:t>3.3. Integracija UI funkcionalnosti u vlastite aplikacije</w:t>
            </w:r>
            <w:r>
              <w:rPr>
                <w:noProof/>
                <w:webHidden/>
              </w:rPr>
              <w:tab/>
            </w:r>
            <w:r>
              <w:rPr>
                <w:noProof/>
                <w:webHidden/>
              </w:rPr>
              <w:fldChar w:fldCharType="begin"/>
            </w:r>
            <w:r>
              <w:rPr>
                <w:noProof/>
                <w:webHidden/>
              </w:rPr>
              <w:instrText xml:space="preserve"> PAGEREF _Toc220634348 \h </w:instrText>
            </w:r>
            <w:r>
              <w:rPr>
                <w:noProof/>
                <w:webHidden/>
              </w:rPr>
            </w:r>
            <w:r>
              <w:rPr>
                <w:noProof/>
                <w:webHidden/>
              </w:rPr>
              <w:fldChar w:fldCharType="separate"/>
            </w:r>
            <w:r>
              <w:rPr>
                <w:noProof/>
                <w:webHidden/>
              </w:rPr>
              <w:t>7</w:t>
            </w:r>
            <w:r>
              <w:rPr>
                <w:noProof/>
                <w:webHidden/>
              </w:rPr>
              <w:fldChar w:fldCharType="end"/>
            </w:r>
          </w:hyperlink>
        </w:p>
        <w:p w14:paraId="15B900CC" w14:textId="5787A932" w:rsidR="00307408" w:rsidRDefault="00307408">
          <w:pPr>
            <w:pStyle w:val="Sadraj2"/>
            <w:tabs>
              <w:tab w:val="left" w:pos="720"/>
              <w:tab w:val="right" w:leader="dot" w:pos="9062"/>
            </w:tabs>
            <w:rPr>
              <w:rFonts w:eastAsiaTheme="minorEastAsia"/>
              <w:noProof/>
              <w:kern w:val="2"/>
              <w:sz w:val="24"/>
              <w:szCs w:val="24"/>
              <w:lang w:eastAsia="hr-HR"/>
              <w14:ligatures w14:val="standardContextual"/>
            </w:rPr>
          </w:pPr>
          <w:hyperlink w:anchor="_Toc220634349" w:history="1">
            <w:r w:rsidRPr="00955A6B">
              <w:rPr>
                <w:rStyle w:val="Hiperveza"/>
                <w:rFonts w:eastAsia="Times New Roman"/>
                <w:noProof/>
                <w:lang w:eastAsia="hr-HR"/>
              </w:rPr>
              <w:t>3.</w:t>
            </w:r>
            <w:r>
              <w:rPr>
                <w:rFonts w:eastAsiaTheme="minorEastAsia"/>
                <w:noProof/>
                <w:kern w:val="2"/>
                <w:sz w:val="24"/>
                <w:szCs w:val="24"/>
                <w:lang w:eastAsia="hr-HR"/>
                <w14:ligatures w14:val="standardContextual"/>
              </w:rPr>
              <w:tab/>
            </w:r>
            <w:r w:rsidRPr="00955A6B">
              <w:rPr>
                <w:rStyle w:val="Hiperveza"/>
                <w:rFonts w:eastAsia="Times New Roman"/>
                <w:noProof/>
                <w:lang w:eastAsia="hr-HR"/>
              </w:rPr>
              <w:t>KAKO će program biti izveden i kako se prijaviti</w:t>
            </w:r>
            <w:r>
              <w:rPr>
                <w:noProof/>
                <w:webHidden/>
              </w:rPr>
              <w:tab/>
            </w:r>
            <w:r>
              <w:rPr>
                <w:noProof/>
                <w:webHidden/>
              </w:rPr>
              <w:fldChar w:fldCharType="begin"/>
            </w:r>
            <w:r>
              <w:rPr>
                <w:noProof/>
                <w:webHidden/>
              </w:rPr>
              <w:instrText xml:space="preserve"> PAGEREF _Toc220634349 \h </w:instrText>
            </w:r>
            <w:r>
              <w:rPr>
                <w:noProof/>
                <w:webHidden/>
              </w:rPr>
            </w:r>
            <w:r>
              <w:rPr>
                <w:noProof/>
                <w:webHidden/>
              </w:rPr>
              <w:fldChar w:fldCharType="separate"/>
            </w:r>
            <w:r>
              <w:rPr>
                <w:noProof/>
                <w:webHidden/>
              </w:rPr>
              <w:t>8</w:t>
            </w:r>
            <w:r>
              <w:rPr>
                <w:noProof/>
                <w:webHidden/>
              </w:rPr>
              <w:fldChar w:fldCharType="end"/>
            </w:r>
          </w:hyperlink>
        </w:p>
        <w:p w14:paraId="75604C8D" w14:textId="73027068"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50" w:history="1">
            <w:r w:rsidRPr="00955A6B">
              <w:rPr>
                <w:rStyle w:val="Hiperveza"/>
                <w:rFonts w:asciiTheme="majorHAnsi" w:eastAsiaTheme="majorEastAsia" w:hAnsiTheme="majorHAnsi" w:cstheme="majorBidi"/>
                <w:noProof/>
              </w:rPr>
              <w:t>4.1. Raspored</w:t>
            </w:r>
            <w:r>
              <w:rPr>
                <w:noProof/>
                <w:webHidden/>
              </w:rPr>
              <w:tab/>
            </w:r>
            <w:r>
              <w:rPr>
                <w:noProof/>
                <w:webHidden/>
              </w:rPr>
              <w:fldChar w:fldCharType="begin"/>
            </w:r>
            <w:r>
              <w:rPr>
                <w:noProof/>
                <w:webHidden/>
              </w:rPr>
              <w:instrText xml:space="preserve"> PAGEREF _Toc220634350 \h </w:instrText>
            </w:r>
            <w:r>
              <w:rPr>
                <w:noProof/>
                <w:webHidden/>
              </w:rPr>
            </w:r>
            <w:r>
              <w:rPr>
                <w:noProof/>
                <w:webHidden/>
              </w:rPr>
              <w:fldChar w:fldCharType="separate"/>
            </w:r>
            <w:r>
              <w:rPr>
                <w:noProof/>
                <w:webHidden/>
              </w:rPr>
              <w:t>8</w:t>
            </w:r>
            <w:r>
              <w:rPr>
                <w:noProof/>
                <w:webHidden/>
              </w:rPr>
              <w:fldChar w:fldCharType="end"/>
            </w:r>
          </w:hyperlink>
        </w:p>
        <w:p w14:paraId="0A65B124" w14:textId="59FC80EF"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51" w:history="1">
            <w:r w:rsidRPr="00955A6B">
              <w:rPr>
                <w:rStyle w:val="Hiperveza"/>
                <w:rFonts w:asciiTheme="majorHAnsi" w:eastAsiaTheme="majorEastAsia" w:hAnsiTheme="majorHAnsi" w:cstheme="majorBidi"/>
                <w:noProof/>
              </w:rPr>
              <w:t>4.1. Cijena i vaučeri</w:t>
            </w:r>
            <w:r>
              <w:rPr>
                <w:noProof/>
                <w:webHidden/>
              </w:rPr>
              <w:tab/>
            </w:r>
            <w:r>
              <w:rPr>
                <w:noProof/>
                <w:webHidden/>
              </w:rPr>
              <w:fldChar w:fldCharType="begin"/>
            </w:r>
            <w:r>
              <w:rPr>
                <w:noProof/>
                <w:webHidden/>
              </w:rPr>
              <w:instrText xml:space="preserve"> PAGEREF _Toc220634351 \h </w:instrText>
            </w:r>
            <w:r>
              <w:rPr>
                <w:noProof/>
                <w:webHidden/>
              </w:rPr>
            </w:r>
            <w:r>
              <w:rPr>
                <w:noProof/>
                <w:webHidden/>
              </w:rPr>
              <w:fldChar w:fldCharType="separate"/>
            </w:r>
            <w:r>
              <w:rPr>
                <w:noProof/>
                <w:webHidden/>
              </w:rPr>
              <w:t>9</w:t>
            </w:r>
            <w:r>
              <w:rPr>
                <w:noProof/>
                <w:webHidden/>
              </w:rPr>
              <w:fldChar w:fldCharType="end"/>
            </w:r>
          </w:hyperlink>
        </w:p>
        <w:p w14:paraId="7A49658D" w14:textId="488859A5" w:rsidR="00307408" w:rsidRDefault="00307408">
          <w:pPr>
            <w:pStyle w:val="Sadraj2"/>
            <w:tabs>
              <w:tab w:val="left" w:pos="720"/>
              <w:tab w:val="right" w:leader="dot" w:pos="9062"/>
            </w:tabs>
            <w:rPr>
              <w:rFonts w:eastAsiaTheme="minorEastAsia"/>
              <w:noProof/>
              <w:kern w:val="2"/>
              <w:sz w:val="24"/>
              <w:szCs w:val="24"/>
              <w:lang w:eastAsia="hr-HR"/>
              <w14:ligatures w14:val="standardContextual"/>
            </w:rPr>
          </w:pPr>
          <w:hyperlink w:anchor="_Toc220634352" w:history="1">
            <w:r w:rsidRPr="00955A6B">
              <w:rPr>
                <w:rStyle w:val="Hiperveza"/>
                <w:rFonts w:eastAsia="Times New Roman"/>
                <w:noProof/>
                <w:lang w:eastAsia="hr-HR"/>
              </w:rPr>
              <w:t>4.</w:t>
            </w:r>
            <w:r>
              <w:rPr>
                <w:rFonts w:eastAsiaTheme="minorEastAsia"/>
                <w:noProof/>
                <w:kern w:val="2"/>
                <w:sz w:val="24"/>
                <w:szCs w:val="24"/>
                <w:lang w:eastAsia="hr-HR"/>
                <w14:ligatures w14:val="standardContextual"/>
              </w:rPr>
              <w:tab/>
            </w:r>
            <w:r w:rsidRPr="00955A6B">
              <w:rPr>
                <w:rStyle w:val="Hiperveza"/>
                <w:rFonts w:eastAsia="Times New Roman"/>
                <w:noProof/>
                <w:lang w:eastAsia="hr-HR"/>
              </w:rPr>
              <w:t>ŠTO AKO imate neko pitanje na koje nismo odgovorili?</w:t>
            </w:r>
            <w:r>
              <w:rPr>
                <w:noProof/>
                <w:webHidden/>
              </w:rPr>
              <w:tab/>
            </w:r>
            <w:r>
              <w:rPr>
                <w:noProof/>
                <w:webHidden/>
              </w:rPr>
              <w:fldChar w:fldCharType="begin"/>
            </w:r>
            <w:r>
              <w:rPr>
                <w:noProof/>
                <w:webHidden/>
              </w:rPr>
              <w:instrText xml:space="preserve"> PAGEREF _Toc220634352 \h </w:instrText>
            </w:r>
            <w:r>
              <w:rPr>
                <w:noProof/>
                <w:webHidden/>
              </w:rPr>
            </w:r>
            <w:r>
              <w:rPr>
                <w:noProof/>
                <w:webHidden/>
              </w:rPr>
              <w:fldChar w:fldCharType="separate"/>
            </w:r>
            <w:r>
              <w:rPr>
                <w:noProof/>
                <w:webHidden/>
              </w:rPr>
              <w:t>9</w:t>
            </w:r>
            <w:r>
              <w:rPr>
                <w:noProof/>
                <w:webHidden/>
              </w:rPr>
              <w:fldChar w:fldCharType="end"/>
            </w:r>
          </w:hyperlink>
        </w:p>
        <w:p w14:paraId="6CC9CA41" w14:textId="0CD3CFF2" w:rsidR="00307408" w:rsidRDefault="00307408">
          <w:pPr>
            <w:pStyle w:val="Sadraj2"/>
            <w:tabs>
              <w:tab w:val="left" w:pos="720"/>
              <w:tab w:val="right" w:leader="dot" w:pos="9062"/>
            </w:tabs>
            <w:rPr>
              <w:rFonts w:eastAsiaTheme="minorEastAsia"/>
              <w:noProof/>
              <w:kern w:val="2"/>
              <w:sz w:val="24"/>
              <w:szCs w:val="24"/>
              <w:lang w:eastAsia="hr-HR"/>
              <w14:ligatures w14:val="standardContextual"/>
            </w:rPr>
          </w:pPr>
          <w:hyperlink w:anchor="_Toc220634353" w:history="1">
            <w:r w:rsidRPr="00955A6B">
              <w:rPr>
                <w:rStyle w:val="Hiperveza"/>
                <w:rFonts w:eastAsia="Times New Roman"/>
                <w:noProof/>
                <w:lang w:eastAsia="hr-HR"/>
              </w:rPr>
              <w:t>5.</w:t>
            </w:r>
            <w:r>
              <w:rPr>
                <w:rFonts w:eastAsiaTheme="minorEastAsia"/>
                <w:noProof/>
                <w:kern w:val="2"/>
                <w:sz w:val="24"/>
                <w:szCs w:val="24"/>
                <w:lang w:eastAsia="hr-HR"/>
                <w14:ligatures w14:val="standardContextual"/>
              </w:rPr>
              <w:tab/>
            </w:r>
            <w:r w:rsidRPr="00955A6B">
              <w:rPr>
                <w:rStyle w:val="Hiperveza"/>
                <w:rFonts w:eastAsia="Times New Roman"/>
                <w:noProof/>
                <w:lang w:eastAsia="hr-HR"/>
              </w:rPr>
              <w:t>Organizator programa</w:t>
            </w:r>
            <w:r>
              <w:rPr>
                <w:noProof/>
                <w:webHidden/>
              </w:rPr>
              <w:tab/>
            </w:r>
            <w:r>
              <w:rPr>
                <w:noProof/>
                <w:webHidden/>
              </w:rPr>
              <w:fldChar w:fldCharType="begin"/>
            </w:r>
            <w:r>
              <w:rPr>
                <w:noProof/>
                <w:webHidden/>
              </w:rPr>
              <w:instrText xml:space="preserve"> PAGEREF _Toc220634353 \h </w:instrText>
            </w:r>
            <w:r>
              <w:rPr>
                <w:noProof/>
                <w:webHidden/>
              </w:rPr>
            </w:r>
            <w:r>
              <w:rPr>
                <w:noProof/>
                <w:webHidden/>
              </w:rPr>
              <w:fldChar w:fldCharType="separate"/>
            </w:r>
            <w:r>
              <w:rPr>
                <w:noProof/>
                <w:webHidden/>
              </w:rPr>
              <w:t>10</w:t>
            </w:r>
            <w:r>
              <w:rPr>
                <w:noProof/>
                <w:webHidden/>
              </w:rPr>
              <w:fldChar w:fldCharType="end"/>
            </w:r>
          </w:hyperlink>
        </w:p>
        <w:p w14:paraId="14611F85" w14:textId="27114913"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54" w:history="1">
            <w:r w:rsidRPr="00955A6B">
              <w:rPr>
                <w:rStyle w:val="Hiperveza"/>
                <w:rFonts w:ascii="HP Simplified" w:eastAsia="Times New Roman" w:hAnsi="HP Simplified" w:cs="Times New Roman"/>
                <w:noProof/>
                <w:lang w:eastAsia="hr-HR"/>
              </w:rPr>
              <w:t>Marin Aničić -  organizator edukacijskog programa</w:t>
            </w:r>
            <w:r>
              <w:rPr>
                <w:noProof/>
                <w:webHidden/>
              </w:rPr>
              <w:tab/>
            </w:r>
            <w:r>
              <w:rPr>
                <w:noProof/>
                <w:webHidden/>
              </w:rPr>
              <w:fldChar w:fldCharType="begin"/>
            </w:r>
            <w:r>
              <w:rPr>
                <w:noProof/>
                <w:webHidden/>
              </w:rPr>
              <w:instrText xml:space="preserve"> PAGEREF _Toc220634354 \h </w:instrText>
            </w:r>
            <w:r>
              <w:rPr>
                <w:noProof/>
                <w:webHidden/>
              </w:rPr>
            </w:r>
            <w:r>
              <w:rPr>
                <w:noProof/>
                <w:webHidden/>
              </w:rPr>
              <w:fldChar w:fldCharType="separate"/>
            </w:r>
            <w:r>
              <w:rPr>
                <w:noProof/>
                <w:webHidden/>
              </w:rPr>
              <w:t>10</w:t>
            </w:r>
            <w:r>
              <w:rPr>
                <w:noProof/>
                <w:webHidden/>
              </w:rPr>
              <w:fldChar w:fldCharType="end"/>
            </w:r>
          </w:hyperlink>
        </w:p>
        <w:p w14:paraId="6D02E730" w14:textId="28C37C96" w:rsidR="00307408" w:rsidRDefault="00307408">
          <w:pPr>
            <w:pStyle w:val="Sadraj2"/>
            <w:tabs>
              <w:tab w:val="right" w:leader="dot" w:pos="9062"/>
            </w:tabs>
            <w:rPr>
              <w:rFonts w:eastAsiaTheme="minorEastAsia"/>
              <w:noProof/>
              <w:kern w:val="2"/>
              <w:sz w:val="24"/>
              <w:szCs w:val="24"/>
              <w:lang w:eastAsia="hr-HR"/>
              <w14:ligatures w14:val="standardContextual"/>
            </w:rPr>
          </w:pPr>
          <w:hyperlink w:anchor="_Toc220634355" w:history="1">
            <w:r w:rsidRPr="00955A6B">
              <w:rPr>
                <w:rStyle w:val="Hiperveza"/>
                <w:rFonts w:eastAsia="Times New Roman"/>
                <w:noProof/>
                <w:lang w:eastAsia="hr-HR"/>
              </w:rPr>
              <w:t>7. Edukatori</w:t>
            </w:r>
            <w:r>
              <w:rPr>
                <w:noProof/>
                <w:webHidden/>
              </w:rPr>
              <w:tab/>
            </w:r>
            <w:r>
              <w:rPr>
                <w:noProof/>
                <w:webHidden/>
              </w:rPr>
              <w:fldChar w:fldCharType="begin"/>
            </w:r>
            <w:r>
              <w:rPr>
                <w:noProof/>
                <w:webHidden/>
              </w:rPr>
              <w:instrText xml:space="preserve"> PAGEREF _Toc220634355 \h </w:instrText>
            </w:r>
            <w:r>
              <w:rPr>
                <w:noProof/>
                <w:webHidden/>
              </w:rPr>
            </w:r>
            <w:r>
              <w:rPr>
                <w:noProof/>
                <w:webHidden/>
              </w:rPr>
              <w:fldChar w:fldCharType="separate"/>
            </w:r>
            <w:r>
              <w:rPr>
                <w:noProof/>
                <w:webHidden/>
              </w:rPr>
              <w:t>12</w:t>
            </w:r>
            <w:r>
              <w:rPr>
                <w:noProof/>
                <w:webHidden/>
              </w:rPr>
              <w:fldChar w:fldCharType="end"/>
            </w:r>
          </w:hyperlink>
        </w:p>
        <w:p w14:paraId="236C0D48" w14:textId="0D724E6D"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56" w:history="1">
            <w:r w:rsidRPr="00955A6B">
              <w:rPr>
                <w:rStyle w:val="Hiperveza"/>
                <w:rFonts w:ascii="HP Simplified" w:eastAsia="Times New Roman" w:hAnsi="HP Simplified" w:cs="Times New Roman"/>
                <w:noProof/>
                <w:lang w:eastAsia="hr-HR"/>
              </w:rPr>
              <w:t>Marko Mijač</w:t>
            </w:r>
            <w:r>
              <w:rPr>
                <w:noProof/>
                <w:webHidden/>
              </w:rPr>
              <w:tab/>
            </w:r>
            <w:r>
              <w:rPr>
                <w:noProof/>
                <w:webHidden/>
              </w:rPr>
              <w:fldChar w:fldCharType="begin"/>
            </w:r>
            <w:r>
              <w:rPr>
                <w:noProof/>
                <w:webHidden/>
              </w:rPr>
              <w:instrText xml:space="preserve"> PAGEREF _Toc220634356 \h </w:instrText>
            </w:r>
            <w:r>
              <w:rPr>
                <w:noProof/>
                <w:webHidden/>
              </w:rPr>
            </w:r>
            <w:r>
              <w:rPr>
                <w:noProof/>
                <w:webHidden/>
              </w:rPr>
              <w:fldChar w:fldCharType="separate"/>
            </w:r>
            <w:r>
              <w:rPr>
                <w:noProof/>
                <w:webHidden/>
              </w:rPr>
              <w:t>12</w:t>
            </w:r>
            <w:r>
              <w:rPr>
                <w:noProof/>
                <w:webHidden/>
              </w:rPr>
              <w:fldChar w:fldCharType="end"/>
            </w:r>
          </w:hyperlink>
        </w:p>
        <w:p w14:paraId="03464BEA" w14:textId="679AB555"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57" w:history="1">
            <w:r w:rsidRPr="00955A6B">
              <w:rPr>
                <w:rStyle w:val="Hiperveza"/>
                <w:rFonts w:ascii="HP Simplified" w:eastAsia="Times New Roman" w:hAnsi="HP Simplified" w:cs="Times New Roman"/>
                <w:noProof/>
                <w:lang w:eastAsia="hr-HR"/>
              </w:rPr>
              <w:t>Dijana Peras</w:t>
            </w:r>
            <w:r>
              <w:rPr>
                <w:noProof/>
                <w:webHidden/>
              </w:rPr>
              <w:tab/>
            </w:r>
            <w:r>
              <w:rPr>
                <w:noProof/>
                <w:webHidden/>
              </w:rPr>
              <w:fldChar w:fldCharType="begin"/>
            </w:r>
            <w:r>
              <w:rPr>
                <w:noProof/>
                <w:webHidden/>
              </w:rPr>
              <w:instrText xml:space="preserve"> PAGEREF _Toc220634357 \h </w:instrText>
            </w:r>
            <w:r>
              <w:rPr>
                <w:noProof/>
                <w:webHidden/>
              </w:rPr>
            </w:r>
            <w:r>
              <w:rPr>
                <w:noProof/>
                <w:webHidden/>
              </w:rPr>
              <w:fldChar w:fldCharType="separate"/>
            </w:r>
            <w:r>
              <w:rPr>
                <w:noProof/>
                <w:webHidden/>
              </w:rPr>
              <w:t>13</w:t>
            </w:r>
            <w:r>
              <w:rPr>
                <w:noProof/>
                <w:webHidden/>
              </w:rPr>
              <w:fldChar w:fldCharType="end"/>
            </w:r>
          </w:hyperlink>
        </w:p>
        <w:p w14:paraId="3ADB11CC" w14:textId="5D54E28C" w:rsidR="00307408" w:rsidRDefault="00307408">
          <w:pPr>
            <w:pStyle w:val="Sadraj3"/>
            <w:tabs>
              <w:tab w:val="right" w:leader="dot" w:pos="9062"/>
            </w:tabs>
            <w:rPr>
              <w:rFonts w:eastAsiaTheme="minorEastAsia"/>
              <w:noProof/>
              <w:kern w:val="2"/>
              <w:sz w:val="24"/>
              <w:szCs w:val="24"/>
              <w:lang w:eastAsia="hr-HR"/>
              <w14:ligatures w14:val="standardContextual"/>
            </w:rPr>
          </w:pPr>
          <w:hyperlink w:anchor="_Toc220634358" w:history="1">
            <w:r w:rsidRPr="00955A6B">
              <w:rPr>
                <w:rStyle w:val="Hiperveza"/>
                <w:rFonts w:ascii="HP Simplified" w:eastAsia="Times New Roman" w:hAnsi="HP Simplified" w:cs="Times New Roman"/>
                <w:noProof/>
                <w:lang w:eastAsia="hr-HR"/>
              </w:rPr>
              <w:t>Ena Aničić</w:t>
            </w:r>
            <w:r>
              <w:rPr>
                <w:noProof/>
                <w:webHidden/>
              </w:rPr>
              <w:tab/>
            </w:r>
            <w:r>
              <w:rPr>
                <w:noProof/>
                <w:webHidden/>
              </w:rPr>
              <w:fldChar w:fldCharType="begin"/>
            </w:r>
            <w:r>
              <w:rPr>
                <w:noProof/>
                <w:webHidden/>
              </w:rPr>
              <w:instrText xml:space="preserve"> PAGEREF _Toc220634358 \h </w:instrText>
            </w:r>
            <w:r>
              <w:rPr>
                <w:noProof/>
                <w:webHidden/>
              </w:rPr>
            </w:r>
            <w:r>
              <w:rPr>
                <w:noProof/>
                <w:webHidden/>
              </w:rPr>
              <w:fldChar w:fldCharType="separate"/>
            </w:r>
            <w:r>
              <w:rPr>
                <w:noProof/>
                <w:webHidden/>
              </w:rPr>
              <w:t>14</w:t>
            </w:r>
            <w:r>
              <w:rPr>
                <w:noProof/>
                <w:webHidden/>
              </w:rPr>
              <w:fldChar w:fldCharType="end"/>
            </w:r>
          </w:hyperlink>
        </w:p>
        <w:p w14:paraId="16CFA170" w14:textId="01468506" w:rsidR="00C325CF" w:rsidRDefault="00C325CF">
          <w:r>
            <w:rPr>
              <w:b/>
              <w:bCs/>
            </w:rPr>
            <w:fldChar w:fldCharType="end"/>
          </w:r>
        </w:p>
      </w:sdtContent>
    </w:sdt>
    <w:p w14:paraId="6356E7F3"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180D394F"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4E5C51FB"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46C1F28F"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198332C4"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593F425F"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6AE2270D"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01011730"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21E32A7C" w14:textId="77777777" w:rsidR="00D650B1" w:rsidRDefault="00D650B1" w:rsidP="005C5C34">
      <w:pPr>
        <w:spacing w:after="0" w:line="240" w:lineRule="auto"/>
        <w:rPr>
          <w:rFonts w:ascii="HP Simplified" w:eastAsia="Times New Roman" w:hAnsi="HP Simplified" w:cs="Times New Roman"/>
          <w:b/>
          <w:color w:val="92D050"/>
          <w:sz w:val="32"/>
          <w:szCs w:val="32"/>
          <w:lang w:eastAsia="hr-HR"/>
        </w:rPr>
      </w:pPr>
    </w:p>
    <w:p w14:paraId="534AB668" w14:textId="77777777" w:rsidR="000624C8" w:rsidRDefault="000624C8">
      <w:pPr>
        <w:rPr>
          <w:rFonts w:asciiTheme="majorHAnsi" w:eastAsia="Times New Roman" w:hAnsiTheme="majorHAnsi" w:cstheme="majorBidi"/>
          <w:color w:val="00B050"/>
          <w:sz w:val="40"/>
          <w:szCs w:val="40"/>
          <w:lang w:eastAsia="hr-HR"/>
        </w:rPr>
      </w:pPr>
      <w:r>
        <w:rPr>
          <w:rFonts w:eastAsia="Times New Roman"/>
          <w:color w:val="00B050"/>
          <w:sz w:val="40"/>
          <w:szCs w:val="40"/>
          <w:lang w:eastAsia="hr-HR"/>
        </w:rPr>
        <w:br w:type="page"/>
      </w:r>
    </w:p>
    <w:p w14:paraId="5A8674DE" w14:textId="07C95EE9" w:rsidR="0059712B" w:rsidRPr="0000727A" w:rsidRDefault="002D785C" w:rsidP="00D650B1">
      <w:pPr>
        <w:pStyle w:val="Naslov1"/>
        <w:numPr>
          <w:ilvl w:val="0"/>
          <w:numId w:val="7"/>
        </w:numPr>
        <w:rPr>
          <w:rFonts w:eastAsia="Times New Roman"/>
          <w:color w:val="00B050"/>
          <w:sz w:val="40"/>
          <w:szCs w:val="40"/>
          <w:lang w:eastAsia="hr-HR"/>
        </w:rPr>
      </w:pPr>
      <w:bookmarkStart w:id="0" w:name="_Toc220634344"/>
      <w:r w:rsidRPr="0000727A">
        <w:rPr>
          <w:rFonts w:eastAsia="Times New Roman"/>
          <w:color w:val="00B050"/>
          <w:sz w:val="40"/>
          <w:szCs w:val="40"/>
          <w:lang w:eastAsia="hr-HR"/>
        </w:rPr>
        <w:lastRenderedPageBreak/>
        <w:t>Mini ŠTO</w:t>
      </w:r>
      <w:bookmarkEnd w:id="0"/>
    </w:p>
    <w:p w14:paraId="733E4675" w14:textId="77777777" w:rsidR="0059712B" w:rsidRDefault="0059712B" w:rsidP="0059712B">
      <w:pPr>
        <w:spacing w:after="0" w:line="240" w:lineRule="auto"/>
        <w:jc w:val="both"/>
        <w:rPr>
          <w:rFonts w:ascii="HP Simplified" w:eastAsia="Times New Roman" w:hAnsi="HP Simplified" w:cs="Times New Roman"/>
          <w:color w:val="7F7F7F"/>
          <w:lang w:eastAsia="hr-HR"/>
        </w:rPr>
      </w:pPr>
    </w:p>
    <w:p w14:paraId="5990B267" w14:textId="2989E27A" w:rsidR="00B5338D" w:rsidRDefault="008F261E" w:rsidP="008F261E">
      <w:pPr>
        <w:spacing w:after="0" w:line="240" w:lineRule="auto"/>
        <w:jc w:val="both"/>
        <w:rPr>
          <w:rFonts w:ascii="HP Simplified" w:eastAsia="Times New Roman" w:hAnsi="HP Simplified" w:cs="Times New Roman"/>
          <w:color w:val="7F7F7F"/>
          <w:sz w:val="24"/>
          <w:szCs w:val="24"/>
          <w:lang w:eastAsia="hr-HR"/>
        </w:rPr>
      </w:pPr>
      <w:r w:rsidRPr="00281E27">
        <w:rPr>
          <w:rFonts w:ascii="HP Simplified" w:eastAsia="Times New Roman" w:hAnsi="HP Simplified" w:cs="Times New Roman"/>
          <w:i/>
          <w:iCs/>
          <w:color w:val="7F7F7F"/>
          <w:sz w:val="24"/>
          <w:szCs w:val="24"/>
          <w:lang w:eastAsia="hr-HR"/>
        </w:rPr>
        <w:t>Primjena UI u razvoju softvera – napredni tečaj</w:t>
      </w:r>
      <w:r w:rsidR="0046614D">
        <w:rPr>
          <w:rFonts w:ascii="HP Simplified" w:eastAsia="Times New Roman" w:hAnsi="HP Simplified" w:cs="Times New Roman"/>
          <w:color w:val="7F7F7F"/>
          <w:sz w:val="24"/>
          <w:szCs w:val="24"/>
          <w:lang w:eastAsia="hr-HR"/>
        </w:rPr>
        <w:t xml:space="preserve"> </w:t>
      </w:r>
      <w:r w:rsidR="002458C5">
        <w:rPr>
          <w:rFonts w:ascii="HP Simplified" w:eastAsia="Times New Roman" w:hAnsi="HP Simplified" w:cs="Times New Roman"/>
          <w:color w:val="7F7F7F"/>
          <w:sz w:val="24"/>
          <w:szCs w:val="24"/>
          <w:lang w:eastAsia="hr-HR"/>
        </w:rPr>
        <w:t xml:space="preserve">edukacijski je program koji se </w:t>
      </w:r>
      <w:r w:rsidR="004F1925">
        <w:rPr>
          <w:rFonts w:ascii="HP Simplified" w:eastAsia="Times New Roman" w:hAnsi="HP Simplified" w:cs="Times New Roman"/>
          <w:color w:val="7F7F7F"/>
          <w:sz w:val="24"/>
          <w:szCs w:val="24"/>
          <w:lang w:eastAsia="hr-HR"/>
        </w:rPr>
        <w:t xml:space="preserve"> </w:t>
      </w:r>
      <w:r w:rsidR="00281E27">
        <w:rPr>
          <w:rFonts w:ascii="HP Simplified" w:eastAsia="Times New Roman" w:hAnsi="HP Simplified" w:cs="Times New Roman"/>
          <w:color w:val="7F7F7F"/>
          <w:sz w:val="24"/>
          <w:szCs w:val="24"/>
          <w:lang w:eastAsia="hr-HR"/>
        </w:rPr>
        <w:t>provodi online, putem ZOOM platforme, u trajanju 33 sata nastave raspodijeljenih u 13 susreta</w:t>
      </w:r>
      <w:r w:rsidR="00B5338D">
        <w:rPr>
          <w:rFonts w:ascii="HP Simplified" w:eastAsia="Times New Roman" w:hAnsi="HP Simplified" w:cs="Times New Roman"/>
          <w:color w:val="7F7F7F"/>
          <w:sz w:val="24"/>
          <w:szCs w:val="24"/>
          <w:lang w:eastAsia="hr-HR"/>
        </w:rPr>
        <w:t>.</w:t>
      </w:r>
      <w:r w:rsidR="00281E27">
        <w:rPr>
          <w:rFonts w:ascii="HP Simplified" w:eastAsia="Times New Roman" w:hAnsi="HP Simplified" w:cs="Times New Roman"/>
          <w:color w:val="7F7F7F"/>
          <w:sz w:val="24"/>
          <w:szCs w:val="24"/>
          <w:lang w:eastAsia="hr-HR"/>
        </w:rPr>
        <w:t xml:space="preserve"> </w:t>
      </w:r>
    </w:p>
    <w:p w14:paraId="186306E9" w14:textId="77777777" w:rsidR="002458C5" w:rsidRDefault="002458C5" w:rsidP="008F261E">
      <w:pPr>
        <w:spacing w:after="0" w:line="240" w:lineRule="auto"/>
        <w:jc w:val="both"/>
        <w:rPr>
          <w:rFonts w:ascii="HP Simplified" w:eastAsia="Times New Roman" w:hAnsi="HP Simplified" w:cs="Times New Roman"/>
          <w:color w:val="7F7F7F"/>
          <w:sz w:val="24"/>
          <w:szCs w:val="24"/>
          <w:lang w:eastAsia="hr-HR"/>
        </w:rPr>
      </w:pPr>
    </w:p>
    <w:p w14:paraId="48FF676C" w14:textId="69524C18" w:rsidR="002458C5" w:rsidRDefault="002458C5" w:rsidP="008F261E">
      <w:p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 xml:space="preserve">Glavni cilj tečaja je povećanje produktivnosti developera i development timova. </w:t>
      </w:r>
    </w:p>
    <w:p w14:paraId="1D60E3D2" w14:textId="77777777" w:rsidR="00B5338D" w:rsidRDefault="00B5338D" w:rsidP="008F261E">
      <w:pPr>
        <w:spacing w:after="0" w:line="240" w:lineRule="auto"/>
        <w:jc w:val="both"/>
        <w:rPr>
          <w:rFonts w:ascii="HP Simplified" w:eastAsia="Times New Roman" w:hAnsi="HP Simplified" w:cs="Times New Roman"/>
          <w:color w:val="7F7F7F"/>
          <w:sz w:val="24"/>
          <w:szCs w:val="24"/>
          <w:lang w:eastAsia="hr-HR"/>
        </w:rPr>
      </w:pPr>
    </w:p>
    <w:p w14:paraId="5106B050" w14:textId="2910B0B4" w:rsidR="00281E27" w:rsidRDefault="00B5338D" w:rsidP="008F261E">
      <w:p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O</w:t>
      </w:r>
      <w:r w:rsidR="00281E27">
        <w:rPr>
          <w:rFonts w:ascii="HP Simplified" w:eastAsia="Times New Roman" w:hAnsi="HP Simplified" w:cs="Times New Roman"/>
          <w:color w:val="7F7F7F"/>
          <w:sz w:val="24"/>
          <w:szCs w:val="24"/>
          <w:lang w:eastAsia="hr-HR"/>
        </w:rPr>
        <w:t xml:space="preserve">d nadležnog Ministarstva rada mirovinskog sustava, obitelji i socijalne politike </w:t>
      </w:r>
      <w:r w:rsidR="00281E27" w:rsidRPr="00281E27">
        <w:rPr>
          <w:rFonts w:ascii="HP Simplified" w:eastAsia="Times New Roman" w:hAnsi="HP Simplified" w:cs="Times New Roman"/>
          <w:color w:val="7F7F7F"/>
          <w:sz w:val="24"/>
          <w:szCs w:val="24"/>
          <w:u w:val="single"/>
          <w:lang w:eastAsia="hr-HR"/>
        </w:rPr>
        <w:t>odobren je za vaučere</w:t>
      </w:r>
      <w:r w:rsidR="00281E27">
        <w:rPr>
          <w:rFonts w:ascii="HP Simplified" w:eastAsia="Times New Roman" w:hAnsi="HP Simplified" w:cs="Times New Roman"/>
          <w:color w:val="7F7F7F"/>
          <w:sz w:val="24"/>
          <w:szCs w:val="24"/>
          <w:lang w:eastAsia="hr-HR"/>
        </w:rPr>
        <w:t xml:space="preserve">. </w:t>
      </w:r>
    </w:p>
    <w:p w14:paraId="016E5A7D" w14:textId="77777777" w:rsidR="00281E27" w:rsidRDefault="00281E27" w:rsidP="008F261E">
      <w:pPr>
        <w:spacing w:after="0" w:line="240" w:lineRule="auto"/>
        <w:jc w:val="both"/>
        <w:rPr>
          <w:rFonts w:ascii="HP Simplified" w:eastAsia="Times New Roman" w:hAnsi="HP Simplified" w:cs="Times New Roman"/>
          <w:color w:val="7F7F7F"/>
          <w:sz w:val="24"/>
          <w:szCs w:val="24"/>
          <w:lang w:eastAsia="hr-HR"/>
        </w:rPr>
      </w:pPr>
    </w:p>
    <w:p w14:paraId="707E0BD6" w14:textId="08A6C8B4" w:rsidR="008F261E" w:rsidRPr="008F261E" w:rsidRDefault="00281E27" w:rsidP="008F261E">
      <w:pPr>
        <w:spacing w:after="0" w:line="240" w:lineRule="auto"/>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Program je</w:t>
      </w:r>
      <w:r w:rsidR="008F261E" w:rsidRPr="008F261E">
        <w:rPr>
          <w:rFonts w:ascii="HP Simplified" w:eastAsia="Times New Roman" w:hAnsi="HP Simplified" w:cs="Times New Roman"/>
          <w:color w:val="7F7F7F"/>
          <w:sz w:val="24"/>
          <w:szCs w:val="24"/>
          <w:lang w:eastAsia="hr-HR"/>
        </w:rPr>
        <w:t xml:space="preserve"> usmjeren na naprednu primjenu umjetne inteligencije u razvoju softvera — od automatizacije razvoja, preko naprednog prompt inženjerstva, do integracije </w:t>
      </w:r>
      <w:r w:rsidR="00645C7E">
        <w:rPr>
          <w:rFonts w:ascii="HP Simplified" w:eastAsia="Times New Roman" w:hAnsi="HP Simplified" w:cs="Times New Roman"/>
          <w:color w:val="7F7F7F"/>
          <w:sz w:val="24"/>
          <w:szCs w:val="24"/>
          <w:lang w:eastAsia="hr-HR"/>
        </w:rPr>
        <w:t>UI</w:t>
      </w:r>
      <w:r w:rsidR="008F261E" w:rsidRPr="008F261E">
        <w:rPr>
          <w:rFonts w:ascii="HP Simplified" w:eastAsia="Times New Roman" w:hAnsi="HP Simplified" w:cs="Times New Roman"/>
          <w:color w:val="7F7F7F"/>
          <w:sz w:val="24"/>
          <w:szCs w:val="24"/>
          <w:lang w:eastAsia="hr-HR"/>
        </w:rPr>
        <w:t xml:space="preserve"> funkcionalnosti u vlastite aplikacije.</w:t>
      </w:r>
    </w:p>
    <w:p w14:paraId="2E98F513"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3CFE95C5" w14:textId="61043224"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 xml:space="preserve">Fokus je na tome kako </w:t>
      </w:r>
      <w:r w:rsidR="00645C7E">
        <w:rPr>
          <w:rFonts w:ascii="HP Simplified" w:eastAsia="Times New Roman" w:hAnsi="HP Simplified" w:cs="Times New Roman"/>
          <w:color w:val="7F7F7F"/>
          <w:sz w:val="24"/>
          <w:szCs w:val="24"/>
          <w:lang w:eastAsia="hr-HR"/>
        </w:rPr>
        <w:t>UI</w:t>
      </w:r>
      <w:r w:rsidRPr="008F261E">
        <w:rPr>
          <w:rFonts w:ascii="HP Simplified" w:eastAsia="Times New Roman" w:hAnsi="HP Simplified" w:cs="Times New Roman"/>
          <w:color w:val="7F7F7F"/>
          <w:sz w:val="24"/>
          <w:szCs w:val="24"/>
          <w:lang w:eastAsia="hr-HR"/>
        </w:rPr>
        <w:t xml:space="preserve"> alate i modele koristiti za ubrzavanje razvoja, povećanje točnosti rada i unaprjeđenje svakodnevnih razvojnih zadataka, uz razumijevanje njihovih mogućnosti, ali i ograničenja. Program kombinira predavanja, demonstracije i praktične vježbe temeljene na realnim situacijama iz razvoja softvera. </w:t>
      </w:r>
    </w:p>
    <w:p w14:paraId="0DC4856E"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3205FB38"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Program je namijenjen:</w:t>
      </w:r>
    </w:p>
    <w:p w14:paraId="2A835954"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0C06B805" w14:textId="681D9C23" w:rsidR="008F261E" w:rsidRPr="008F261E" w:rsidRDefault="008F261E"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 xml:space="preserve">developerima koji žele </w:t>
      </w:r>
      <w:r w:rsidR="00645C7E">
        <w:rPr>
          <w:rFonts w:ascii="HP Simplified" w:eastAsia="Times New Roman" w:hAnsi="HP Simplified" w:cs="Times New Roman"/>
          <w:color w:val="7F7F7F"/>
          <w:sz w:val="24"/>
          <w:szCs w:val="24"/>
          <w:lang w:eastAsia="hr-HR"/>
        </w:rPr>
        <w:t>UI</w:t>
      </w:r>
      <w:r w:rsidRPr="008F261E">
        <w:rPr>
          <w:rFonts w:ascii="HP Simplified" w:eastAsia="Times New Roman" w:hAnsi="HP Simplified" w:cs="Times New Roman"/>
          <w:color w:val="7F7F7F"/>
          <w:sz w:val="24"/>
          <w:szCs w:val="24"/>
          <w:lang w:eastAsia="hr-HR"/>
        </w:rPr>
        <w:t xml:space="preserve"> koristiti za pisanje, ispravljanje i dokumentiranje koda</w:t>
      </w:r>
      <w:r w:rsidR="0000727A">
        <w:rPr>
          <w:rFonts w:ascii="HP Simplified" w:eastAsia="Times New Roman" w:hAnsi="HP Simplified" w:cs="Times New Roman"/>
          <w:color w:val="7F7F7F"/>
          <w:sz w:val="24"/>
          <w:szCs w:val="24"/>
          <w:lang w:eastAsia="hr-HR"/>
        </w:rPr>
        <w:t>, a posjeduju osnovna znanja o primjeni AI u razvoju softvera</w:t>
      </w:r>
    </w:p>
    <w:p w14:paraId="1FC90FCA" w14:textId="77777777" w:rsidR="008F261E" w:rsidRPr="008F261E" w:rsidRDefault="008F261E"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QA stručnjacima uključenima u testiranje i evaluaciju rješenja</w:t>
      </w:r>
    </w:p>
    <w:p w14:paraId="70502B2D" w14:textId="77777777" w:rsidR="008F261E" w:rsidRPr="008F261E" w:rsidRDefault="008F261E"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tehničkim voditeljima i arhitektima sustava koji uvode AI u razvojne procese</w:t>
      </w:r>
    </w:p>
    <w:p w14:paraId="5401B2A8" w14:textId="77777777" w:rsidR="008F261E" w:rsidRPr="008F261E" w:rsidRDefault="008F261E" w:rsidP="008F261E">
      <w:pPr>
        <w:pStyle w:val="Odlomakpopisa"/>
        <w:numPr>
          <w:ilvl w:val="0"/>
          <w:numId w:val="32"/>
        </w:num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svima koji žele integrirati AI servise u vlastite aplikacije uz uvažavanje sigurnosnih i etičkih aspekata</w:t>
      </w:r>
    </w:p>
    <w:p w14:paraId="602FC194" w14:textId="77777777" w:rsidR="008F261E" w:rsidRPr="008F261E" w:rsidRDefault="008F261E" w:rsidP="008F261E">
      <w:pPr>
        <w:spacing w:after="0" w:line="240" w:lineRule="auto"/>
        <w:jc w:val="both"/>
        <w:rPr>
          <w:rFonts w:ascii="HP Simplified" w:eastAsia="Times New Roman" w:hAnsi="HP Simplified" w:cs="Times New Roman"/>
          <w:color w:val="7F7F7F"/>
          <w:sz w:val="24"/>
          <w:szCs w:val="24"/>
          <w:lang w:eastAsia="hr-HR"/>
        </w:rPr>
      </w:pPr>
    </w:p>
    <w:p w14:paraId="66A5BC15" w14:textId="2DD83783" w:rsidR="006B5573" w:rsidRPr="006B5573" w:rsidRDefault="008F261E" w:rsidP="008F261E">
      <w:pPr>
        <w:spacing w:after="0" w:line="240" w:lineRule="auto"/>
        <w:jc w:val="both"/>
        <w:rPr>
          <w:rFonts w:ascii="HP Simplified" w:eastAsia="Times New Roman" w:hAnsi="HP Simplified" w:cs="Times New Roman"/>
          <w:color w:val="7F7F7F"/>
          <w:sz w:val="24"/>
          <w:szCs w:val="24"/>
          <w:lang w:eastAsia="hr-HR"/>
        </w:rPr>
      </w:pPr>
      <w:r w:rsidRPr="008F261E">
        <w:rPr>
          <w:rFonts w:ascii="HP Simplified" w:eastAsia="Times New Roman" w:hAnsi="HP Simplified" w:cs="Times New Roman"/>
          <w:color w:val="7F7F7F"/>
          <w:sz w:val="24"/>
          <w:szCs w:val="24"/>
          <w:lang w:eastAsia="hr-HR"/>
        </w:rPr>
        <w:t xml:space="preserve">Namijenjen je onima koji žele prijeći s povremenog korištenja </w:t>
      </w:r>
      <w:r w:rsidR="00645C7E">
        <w:rPr>
          <w:rFonts w:ascii="HP Simplified" w:eastAsia="Times New Roman" w:hAnsi="HP Simplified" w:cs="Times New Roman"/>
          <w:color w:val="7F7F7F"/>
          <w:sz w:val="24"/>
          <w:szCs w:val="24"/>
          <w:lang w:eastAsia="hr-HR"/>
        </w:rPr>
        <w:t>UI</w:t>
      </w:r>
      <w:r w:rsidRPr="008F261E">
        <w:rPr>
          <w:rFonts w:ascii="HP Simplified" w:eastAsia="Times New Roman" w:hAnsi="HP Simplified" w:cs="Times New Roman"/>
          <w:color w:val="7F7F7F"/>
          <w:sz w:val="24"/>
          <w:szCs w:val="24"/>
          <w:lang w:eastAsia="hr-HR"/>
        </w:rPr>
        <w:t xml:space="preserve"> alata na sustavnu i promišljenu primjenu umjetne inteligencije u razvoju softvera.</w:t>
      </w:r>
    </w:p>
    <w:p w14:paraId="0C9A53E2" w14:textId="77777777" w:rsidR="006B5573" w:rsidRPr="006B5573" w:rsidRDefault="006B5573" w:rsidP="006B5573">
      <w:pPr>
        <w:spacing w:after="0" w:line="240" w:lineRule="auto"/>
        <w:jc w:val="both"/>
        <w:rPr>
          <w:rFonts w:ascii="HP Simplified" w:eastAsia="Times New Roman" w:hAnsi="HP Simplified" w:cs="Times New Roman"/>
          <w:color w:val="7F7F7F"/>
          <w:sz w:val="24"/>
          <w:szCs w:val="24"/>
          <w:lang w:eastAsia="hr-HR"/>
        </w:rPr>
      </w:pPr>
    </w:p>
    <w:p w14:paraId="17EADFEE" w14:textId="0C17CA6D" w:rsidR="001F20E9" w:rsidRDefault="0000727A" w:rsidP="0000727A">
      <w:pPr>
        <w:spacing w:after="0" w:line="240" w:lineRule="auto"/>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lastRenderedPageBreak/>
        <w:drawing>
          <wp:inline distT="0" distB="0" distL="0" distR="0" wp14:anchorId="242E6011" wp14:editId="75A7AEB8">
            <wp:extent cx="3610075" cy="2406828"/>
            <wp:effectExtent l="0" t="0" r="0" b="0"/>
            <wp:docPr id="212741856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5093" cy="2423507"/>
                    </a:xfrm>
                    <a:prstGeom prst="rect">
                      <a:avLst/>
                    </a:prstGeom>
                    <a:noFill/>
                  </pic:spPr>
                </pic:pic>
              </a:graphicData>
            </a:graphic>
          </wp:inline>
        </w:drawing>
      </w:r>
    </w:p>
    <w:p w14:paraId="611AD082" w14:textId="0ABA2EBF" w:rsidR="00D27120" w:rsidRPr="00BE0CC3" w:rsidRDefault="001F20E9" w:rsidP="00281E27">
      <w:pPr>
        <w:rPr>
          <w:rFonts w:eastAsia="Times New Roman"/>
          <w:color w:val="00B050"/>
          <w:sz w:val="40"/>
          <w:szCs w:val="40"/>
          <w:lang w:eastAsia="hr-HR"/>
        </w:rPr>
      </w:pPr>
      <w:r>
        <w:rPr>
          <w:rFonts w:ascii="HP Simplified" w:eastAsia="Times New Roman" w:hAnsi="HP Simplified" w:cs="Times New Roman"/>
          <w:color w:val="7F7F7F"/>
          <w:sz w:val="24"/>
          <w:szCs w:val="24"/>
          <w:lang w:eastAsia="hr-HR"/>
        </w:rPr>
        <w:br w:type="page"/>
      </w:r>
      <w:bookmarkStart w:id="1" w:name="_Hlk75665673"/>
      <w:r w:rsidR="002D785C" w:rsidRPr="00BE0CC3">
        <w:rPr>
          <w:rFonts w:eastAsia="Times New Roman"/>
          <w:color w:val="00B050"/>
          <w:sz w:val="40"/>
          <w:szCs w:val="40"/>
          <w:lang w:eastAsia="hr-HR"/>
        </w:rPr>
        <w:lastRenderedPageBreak/>
        <w:t xml:space="preserve">ZAŠTO sudjelovati? </w:t>
      </w:r>
    </w:p>
    <w:p w14:paraId="5B1A67E9" w14:textId="77777777" w:rsidR="00D27120" w:rsidRDefault="00D27120" w:rsidP="00D650B1">
      <w:pPr>
        <w:spacing w:after="0" w:line="240" w:lineRule="auto"/>
        <w:jc w:val="center"/>
        <w:rPr>
          <w:rFonts w:ascii="HP Simplified" w:eastAsia="Times New Roman" w:hAnsi="HP Simplified" w:cs="Times New Roman"/>
          <w:color w:val="7F7F7F"/>
          <w:sz w:val="24"/>
          <w:szCs w:val="24"/>
          <w:lang w:eastAsia="hr-HR"/>
        </w:rPr>
      </w:pPr>
    </w:p>
    <w:p w14:paraId="663D7EDC" w14:textId="30F5C8F6" w:rsidR="0000727A" w:rsidRPr="0000727A" w:rsidRDefault="00281E27" w:rsidP="0000727A">
      <w:pPr>
        <w:contextualSpacing/>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R</w:t>
      </w:r>
      <w:r w:rsidR="0000727A" w:rsidRPr="0000727A">
        <w:rPr>
          <w:rFonts w:ascii="HP Simplified" w:eastAsia="Times New Roman" w:hAnsi="HP Simplified" w:cs="Times New Roman"/>
          <w:color w:val="7F7F7F"/>
          <w:sz w:val="24"/>
          <w:szCs w:val="24"/>
          <w:lang w:eastAsia="hr-HR"/>
        </w:rPr>
        <w:t xml:space="preserve">azvoj softvera </w:t>
      </w:r>
      <w:r>
        <w:rPr>
          <w:rFonts w:ascii="HP Simplified" w:eastAsia="Times New Roman" w:hAnsi="HP Simplified" w:cs="Times New Roman"/>
          <w:color w:val="7F7F7F"/>
          <w:sz w:val="24"/>
          <w:szCs w:val="24"/>
          <w:lang w:eastAsia="hr-HR"/>
        </w:rPr>
        <w:t xml:space="preserve">se </w:t>
      </w:r>
      <w:r w:rsidR="0000727A" w:rsidRPr="0000727A">
        <w:rPr>
          <w:rFonts w:ascii="HP Simplified" w:eastAsia="Times New Roman" w:hAnsi="HP Simplified" w:cs="Times New Roman"/>
          <w:color w:val="7F7F7F"/>
          <w:sz w:val="24"/>
          <w:szCs w:val="24"/>
          <w:lang w:eastAsia="hr-HR"/>
        </w:rPr>
        <w:t xml:space="preserve">mijenja brže nego ikad — a umjetna inteligencija postaje sastavni dio svakodnevnog rada. Ovaj program pomaže da </w:t>
      </w:r>
      <w:r w:rsidR="00645C7E">
        <w:rPr>
          <w:rFonts w:ascii="HP Simplified" w:eastAsia="Times New Roman" w:hAnsi="HP Simplified" w:cs="Times New Roman"/>
          <w:color w:val="7F7F7F"/>
          <w:sz w:val="24"/>
          <w:szCs w:val="24"/>
          <w:lang w:eastAsia="hr-HR"/>
        </w:rPr>
        <w:t>UI</w:t>
      </w:r>
      <w:r w:rsidR="0000727A" w:rsidRPr="0000727A">
        <w:rPr>
          <w:rFonts w:ascii="HP Simplified" w:eastAsia="Times New Roman" w:hAnsi="HP Simplified" w:cs="Times New Roman"/>
          <w:color w:val="7F7F7F"/>
          <w:sz w:val="24"/>
          <w:szCs w:val="24"/>
          <w:lang w:eastAsia="hr-HR"/>
        </w:rPr>
        <w:t xml:space="preserve"> ne bude „alat sa strane“, nego stvarni dio vašeg razvojnog procesa.</w:t>
      </w:r>
      <w:r w:rsidR="00B5338D" w:rsidRPr="00B5338D">
        <w:t xml:space="preserve"> </w:t>
      </w:r>
    </w:p>
    <w:p w14:paraId="6038A8FE"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p>
    <w:p w14:paraId="78B807C3"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Sudjelovanjem u programu učite kako:</w:t>
      </w:r>
    </w:p>
    <w:p w14:paraId="3CBAA31C" w14:textId="2E471F97" w:rsidR="00526AE3" w:rsidRDefault="00526AE3"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UI koristiti sustavno a ne stihijski</w:t>
      </w:r>
    </w:p>
    <w:p w14:paraId="1E21991F" w14:textId="401D3D04"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 xml:space="preserve">ubrzati razvoj korištenjem </w:t>
      </w:r>
      <w:r w:rsidR="00645C7E">
        <w:rPr>
          <w:rFonts w:ascii="HP Simplified" w:eastAsia="Times New Roman" w:hAnsi="HP Simplified" w:cs="Times New Roman"/>
          <w:color w:val="7F7F7F"/>
          <w:sz w:val="24"/>
          <w:szCs w:val="24"/>
          <w:lang w:eastAsia="hr-HR"/>
        </w:rPr>
        <w:t>UI</w:t>
      </w:r>
      <w:r w:rsidRPr="0000727A">
        <w:rPr>
          <w:rFonts w:ascii="HP Simplified" w:eastAsia="Times New Roman" w:hAnsi="HP Simplified" w:cs="Times New Roman"/>
          <w:color w:val="7F7F7F"/>
          <w:sz w:val="24"/>
          <w:szCs w:val="24"/>
          <w:lang w:eastAsia="hr-HR"/>
        </w:rPr>
        <w:t xml:space="preserve"> alata za pisanje, ispravljanje i dokumentiranje koda</w:t>
      </w:r>
    </w:p>
    <w:p w14:paraId="24E42EE8" w14:textId="5A69237A"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 xml:space="preserve">automatizirati dijelove razvoja i testiranja uz pomoć suvremenih </w:t>
      </w:r>
      <w:r w:rsidR="00645C7E">
        <w:rPr>
          <w:rFonts w:ascii="HP Simplified" w:eastAsia="Times New Roman" w:hAnsi="HP Simplified" w:cs="Times New Roman"/>
          <w:color w:val="7F7F7F"/>
          <w:sz w:val="24"/>
          <w:szCs w:val="24"/>
          <w:lang w:eastAsia="hr-HR"/>
        </w:rPr>
        <w:t>UI</w:t>
      </w:r>
      <w:r w:rsidRPr="0000727A">
        <w:rPr>
          <w:rFonts w:ascii="HP Simplified" w:eastAsia="Times New Roman" w:hAnsi="HP Simplified" w:cs="Times New Roman"/>
          <w:color w:val="7F7F7F"/>
          <w:sz w:val="24"/>
          <w:szCs w:val="24"/>
          <w:lang w:eastAsia="hr-HR"/>
        </w:rPr>
        <w:t xml:space="preserve"> pristupa</w:t>
      </w:r>
    </w:p>
    <w:p w14:paraId="48A00116" w14:textId="77777777"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dobivati konzistentne i kvalitetne rezultate od modela kroz napredno prompt inženjerstvo i sustavnu evaluaciju</w:t>
      </w:r>
    </w:p>
    <w:p w14:paraId="390BAC64" w14:textId="5DF367EC"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 xml:space="preserve">donositi bolje tehničke odluke o tome gdje </w:t>
      </w:r>
      <w:r w:rsidR="00645C7E">
        <w:rPr>
          <w:rFonts w:ascii="HP Simplified" w:eastAsia="Times New Roman" w:hAnsi="HP Simplified" w:cs="Times New Roman"/>
          <w:color w:val="7F7F7F"/>
          <w:sz w:val="24"/>
          <w:szCs w:val="24"/>
          <w:lang w:eastAsia="hr-HR"/>
        </w:rPr>
        <w:t>UI</w:t>
      </w:r>
      <w:r w:rsidRPr="0000727A">
        <w:rPr>
          <w:rFonts w:ascii="HP Simplified" w:eastAsia="Times New Roman" w:hAnsi="HP Simplified" w:cs="Times New Roman"/>
          <w:color w:val="7F7F7F"/>
          <w:sz w:val="24"/>
          <w:szCs w:val="24"/>
          <w:lang w:eastAsia="hr-HR"/>
        </w:rPr>
        <w:t xml:space="preserve"> ima stvarnu vrijednost, a gdje ima ograničenja</w:t>
      </w:r>
    </w:p>
    <w:p w14:paraId="5073804E" w14:textId="25D8AC78" w:rsidR="0000727A" w:rsidRPr="0000727A" w:rsidRDefault="0000727A" w:rsidP="0000727A">
      <w:pPr>
        <w:pStyle w:val="Odlomakpopisa"/>
        <w:numPr>
          <w:ilvl w:val="0"/>
          <w:numId w:val="34"/>
        </w:num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 xml:space="preserve">integrirati </w:t>
      </w:r>
      <w:r w:rsidR="00645C7E">
        <w:rPr>
          <w:rFonts w:ascii="HP Simplified" w:eastAsia="Times New Roman" w:hAnsi="HP Simplified" w:cs="Times New Roman"/>
          <w:color w:val="7F7F7F"/>
          <w:sz w:val="24"/>
          <w:szCs w:val="24"/>
          <w:lang w:eastAsia="hr-HR"/>
        </w:rPr>
        <w:t>UI</w:t>
      </w:r>
      <w:r w:rsidRPr="0000727A">
        <w:rPr>
          <w:rFonts w:ascii="HP Simplified" w:eastAsia="Times New Roman" w:hAnsi="HP Simplified" w:cs="Times New Roman"/>
          <w:color w:val="7F7F7F"/>
          <w:sz w:val="24"/>
          <w:szCs w:val="24"/>
          <w:lang w:eastAsia="hr-HR"/>
        </w:rPr>
        <w:t xml:space="preserve"> funkcionalnosti u vlastite aplikacije uz razumijevanje sigurnosti, privatnosti i etičkih aspekata</w:t>
      </w:r>
    </w:p>
    <w:p w14:paraId="7A0E01B4"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p>
    <w:p w14:paraId="066460A3" w14:textId="7DBA4AD4" w:rsidR="0000727A" w:rsidRPr="0000727A" w:rsidRDefault="0000727A" w:rsidP="0000727A">
      <w:pPr>
        <w:contextualSpacing/>
        <w:jc w:val="both"/>
        <w:rPr>
          <w:rFonts w:ascii="HP Simplified" w:eastAsia="Times New Roman" w:hAnsi="HP Simplified" w:cs="Times New Roman"/>
          <w:color w:val="7F7F7F"/>
          <w:sz w:val="24"/>
          <w:szCs w:val="24"/>
          <w:lang w:eastAsia="hr-HR"/>
        </w:rPr>
      </w:pPr>
      <w:r w:rsidRPr="0000727A">
        <w:rPr>
          <w:rFonts w:ascii="HP Simplified" w:eastAsia="Times New Roman" w:hAnsi="HP Simplified" w:cs="Times New Roman"/>
          <w:color w:val="7F7F7F"/>
          <w:sz w:val="24"/>
          <w:szCs w:val="24"/>
          <w:lang w:eastAsia="hr-HR"/>
        </w:rPr>
        <w:t xml:space="preserve">Program je usmjeren na konkretne razvojne situacije, a ne na općenite teorijske preglede — cilj je da </w:t>
      </w:r>
      <w:r w:rsidR="00645C7E">
        <w:rPr>
          <w:rFonts w:ascii="HP Simplified" w:eastAsia="Times New Roman" w:hAnsi="HP Simplified" w:cs="Times New Roman"/>
          <w:color w:val="7F7F7F"/>
          <w:sz w:val="24"/>
          <w:szCs w:val="24"/>
          <w:lang w:eastAsia="hr-HR"/>
        </w:rPr>
        <w:t>UI</w:t>
      </w:r>
      <w:r w:rsidRPr="0000727A">
        <w:rPr>
          <w:rFonts w:ascii="HP Simplified" w:eastAsia="Times New Roman" w:hAnsi="HP Simplified" w:cs="Times New Roman"/>
          <w:color w:val="7F7F7F"/>
          <w:sz w:val="24"/>
          <w:szCs w:val="24"/>
          <w:lang w:eastAsia="hr-HR"/>
        </w:rPr>
        <w:t xml:space="preserve"> postane praktičan dio vašeg alata, koji povećava učinkovitost i pomaže u rješavanju stvarnih zadataka u razvoju softvera.</w:t>
      </w:r>
    </w:p>
    <w:p w14:paraId="53DC05A3" w14:textId="77777777" w:rsidR="0000727A" w:rsidRPr="0000727A" w:rsidRDefault="0000727A" w:rsidP="0000727A">
      <w:pPr>
        <w:contextualSpacing/>
        <w:jc w:val="both"/>
        <w:rPr>
          <w:rFonts w:ascii="HP Simplified" w:eastAsia="Times New Roman" w:hAnsi="HP Simplified" w:cs="Times New Roman"/>
          <w:color w:val="7F7F7F"/>
          <w:sz w:val="24"/>
          <w:szCs w:val="24"/>
          <w:lang w:eastAsia="hr-HR"/>
        </w:rPr>
      </w:pPr>
    </w:p>
    <w:p w14:paraId="598E9107" w14:textId="534AE8EF" w:rsidR="00D16D50" w:rsidRDefault="0000727A" w:rsidP="0000727A">
      <w:pPr>
        <w:contextualSpacing/>
        <w:jc w:val="both"/>
        <w:rPr>
          <w:rFonts w:ascii="HP Simplified" w:eastAsia="Times New Roman" w:hAnsi="HP Simplified" w:cs="Times New Roman"/>
          <w:color w:val="7F7F7F"/>
          <w:lang w:eastAsia="hr-HR"/>
        </w:rPr>
      </w:pPr>
      <w:r w:rsidRPr="0000727A">
        <w:rPr>
          <w:rFonts w:ascii="HP Simplified" w:eastAsia="Times New Roman" w:hAnsi="HP Simplified" w:cs="Times New Roman"/>
          <w:color w:val="7F7F7F"/>
          <w:sz w:val="24"/>
          <w:szCs w:val="24"/>
          <w:lang w:eastAsia="hr-HR"/>
        </w:rPr>
        <w:t xml:space="preserve">Ako već koristite </w:t>
      </w:r>
      <w:r w:rsidR="00645C7E">
        <w:rPr>
          <w:rFonts w:ascii="HP Simplified" w:eastAsia="Times New Roman" w:hAnsi="HP Simplified" w:cs="Times New Roman"/>
          <w:color w:val="7F7F7F"/>
          <w:sz w:val="24"/>
          <w:szCs w:val="24"/>
          <w:lang w:eastAsia="hr-HR"/>
        </w:rPr>
        <w:t>UI</w:t>
      </w:r>
      <w:r w:rsidRPr="0000727A">
        <w:rPr>
          <w:rFonts w:ascii="HP Simplified" w:eastAsia="Times New Roman" w:hAnsi="HP Simplified" w:cs="Times New Roman"/>
          <w:color w:val="7F7F7F"/>
          <w:sz w:val="24"/>
          <w:szCs w:val="24"/>
          <w:lang w:eastAsia="hr-HR"/>
        </w:rPr>
        <w:t xml:space="preserve"> povremeno, ovaj program vam pomaže da prijeđete na strukturiranu, pouzdanu i profesionalnu primjenu umjetne inteligencije u razvoju.</w:t>
      </w:r>
    </w:p>
    <w:p w14:paraId="1B5394D1" w14:textId="77777777" w:rsidR="0000727A" w:rsidRDefault="0000727A" w:rsidP="00D16D50">
      <w:pPr>
        <w:contextualSpacing/>
        <w:jc w:val="both"/>
        <w:rPr>
          <w:rFonts w:ascii="HP Simplified" w:eastAsia="Times New Roman" w:hAnsi="HP Simplified" w:cs="Times New Roman"/>
          <w:color w:val="7F7F7F"/>
          <w:lang w:eastAsia="hr-HR"/>
        </w:rPr>
      </w:pPr>
    </w:p>
    <w:p w14:paraId="188A3CC8" w14:textId="77777777" w:rsidR="0000727A" w:rsidRDefault="0000727A" w:rsidP="00D16D50">
      <w:pPr>
        <w:contextualSpacing/>
        <w:jc w:val="both"/>
        <w:rPr>
          <w:rFonts w:ascii="HP Simplified" w:eastAsia="Times New Roman" w:hAnsi="HP Simplified" w:cs="Times New Roman"/>
          <w:color w:val="7F7F7F"/>
          <w:lang w:eastAsia="hr-HR"/>
        </w:rPr>
      </w:pPr>
    </w:p>
    <w:p w14:paraId="676AF0F3" w14:textId="5C368715" w:rsidR="0000727A" w:rsidRDefault="00BE0CC3" w:rsidP="00BE0CC3">
      <w:pPr>
        <w:contextualSpacing/>
        <w:jc w:val="center"/>
        <w:rPr>
          <w:rFonts w:ascii="HP Simplified" w:eastAsia="Times New Roman" w:hAnsi="HP Simplified" w:cs="Times New Roman"/>
          <w:color w:val="7F7F7F"/>
          <w:lang w:eastAsia="hr-HR"/>
        </w:rPr>
      </w:pPr>
      <w:r>
        <w:rPr>
          <w:rFonts w:ascii="HP Simplified" w:eastAsia="Times New Roman" w:hAnsi="HP Simplified" w:cs="Times New Roman"/>
          <w:noProof/>
          <w:color w:val="7F7F7F"/>
          <w:lang w:eastAsia="hr-HR"/>
        </w:rPr>
        <w:drawing>
          <wp:inline distT="0" distB="0" distL="0" distR="0" wp14:anchorId="3498FB73" wp14:editId="5E912BC1">
            <wp:extent cx="3898459" cy="2602341"/>
            <wp:effectExtent l="0" t="0" r="6985" b="7620"/>
            <wp:docPr id="71059609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8238" cy="2608869"/>
                    </a:xfrm>
                    <a:prstGeom prst="rect">
                      <a:avLst/>
                    </a:prstGeom>
                    <a:noFill/>
                  </pic:spPr>
                </pic:pic>
              </a:graphicData>
            </a:graphic>
          </wp:inline>
        </w:drawing>
      </w:r>
    </w:p>
    <w:p w14:paraId="06DB7F08" w14:textId="77777777" w:rsidR="0000727A" w:rsidRDefault="0000727A" w:rsidP="00D16D50">
      <w:pPr>
        <w:contextualSpacing/>
        <w:jc w:val="both"/>
        <w:rPr>
          <w:rFonts w:ascii="HP Simplified" w:eastAsia="Times New Roman" w:hAnsi="HP Simplified" w:cs="Times New Roman"/>
          <w:color w:val="7F7F7F"/>
          <w:lang w:eastAsia="hr-HR"/>
        </w:rPr>
      </w:pPr>
    </w:p>
    <w:p w14:paraId="4D3E95F9" w14:textId="77777777" w:rsidR="001C3B76" w:rsidRDefault="001C3B76" w:rsidP="00D16D50">
      <w:pPr>
        <w:contextualSpacing/>
        <w:jc w:val="both"/>
        <w:rPr>
          <w:rFonts w:ascii="HP Simplified" w:eastAsia="Times New Roman" w:hAnsi="HP Simplified" w:cs="Times New Roman"/>
          <w:color w:val="7F7F7F"/>
          <w:lang w:eastAsia="hr-HR"/>
        </w:rPr>
      </w:pPr>
    </w:p>
    <w:p w14:paraId="4D5E963B" w14:textId="2F76CD54" w:rsidR="0059712B" w:rsidRPr="00BE0CC3" w:rsidRDefault="00C765E3" w:rsidP="00C765E3">
      <w:pPr>
        <w:pStyle w:val="Naslov2"/>
        <w:numPr>
          <w:ilvl w:val="0"/>
          <w:numId w:val="7"/>
        </w:numPr>
        <w:rPr>
          <w:rFonts w:eastAsia="Times New Roman"/>
          <w:color w:val="00B050"/>
          <w:sz w:val="40"/>
          <w:szCs w:val="40"/>
          <w:lang w:eastAsia="hr-HR"/>
        </w:rPr>
      </w:pPr>
      <w:bookmarkStart w:id="2" w:name="_Toc220634345"/>
      <w:r w:rsidRPr="00BE0CC3">
        <w:rPr>
          <w:rFonts w:eastAsia="Times New Roman"/>
          <w:color w:val="00B050"/>
          <w:sz w:val="40"/>
          <w:szCs w:val="40"/>
          <w:lang w:eastAsia="hr-HR"/>
        </w:rPr>
        <w:t>Što</w:t>
      </w:r>
      <w:r w:rsidR="00BE0CC3">
        <w:rPr>
          <w:rFonts w:eastAsia="Times New Roman"/>
          <w:color w:val="00B050"/>
          <w:sz w:val="40"/>
          <w:szCs w:val="40"/>
          <w:lang w:eastAsia="hr-HR"/>
        </w:rPr>
        <w:t xml:space="preserve"> čini program</w:t>
      </w:r>
      <w:r w:rsidR="00DB29BC" w:rsidRPr="00BE0CC3">
        <w:rPr>
          <w:rFonts w:eastAsia="Times New Roman"/>
          <w:color w:val="00B050"/>
          <w:sz w:val="40"/>
          <w:szCs w:val="40"/>
          <w:lang w:eastAsia="hr-HR"/>
        </w:rPr>
        <w:t>?</w:t>
      </w:r>
      <w:r w:rsidRPr="00BE0CC3">
        <w:rPr>
          <w:rFonts w:eastAsia="Times New Roman"/>
          <w:color w:val="00B050"/>
          <w:sz w:val="40"/>
          <w:szCs w:val="40"/>
          <w:lang w:eastAsia="hr-HR"/>
        </w:rPr>
        <w:t xml:space="preserve"> – opis sadržaja programa</w:t>
      </w:r>
      <w:bookmarkEnd w:id="2"/>
    </w:p>
    <w:p w14:paraId="40B6235C" w14:textId="77777777" w:rsidR="0059712B" w:rsidRPr="00F57872" w:rsidRDefault="0059712B" w:rsidP="0059712B">
      <w:pPr>
        <w:spacing w:after="0" w:line="240" w:lineRule="auto"/>
        <w:jc w:val="both"/>
        <w:rPr>
          <w:rFonts w:ascii="HP Simplified" w:eastAsia="Times New Roman" w:hAnsi="HP Simplified" w:cs="Times New Roman"/>
          <w:b/>
          <w:color w:val="7F7F7F"/>
          <w:sz w:val="24"/>
          <w:szCs w:val="24"/>
          <w:lang w:eastAsia="hr-HR"/>
        </w:rPr>
      </w:pPr>
      <w:r w:rsidRPr="00F57872">
        <w:rPr>
          <w:rFonts w:ascii="HP Simplified" w:eastAsia="Times New Roman" w:hAnsi="HP Simplified" w:cs="Times New Roman"/>
          <w:b/>
          <w:color w:val="7F7F7F"/>
          <w:sz w:val="24"/>
          <w:szCs w:val="24"/>
          <w:lang w:eastAsia="hr-HR"/>
        </w:rPr>
        <w:t xml:space="preserve"> </w:t>
      </w:r>
    </w:p>
    <w:p w14:paraId="3AE69B29" w14:textId="32304838" w:rsidR="00B406B1" w:rsidRDefault="00BE0CC3" w:rsidP="00966A22">
      <w:pPr>
        <w:jc w:val="both"/>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 xml:space="preserve">Program je strukturiran kroz tri tematske cjeline koje prate tipičan put od interne primjene AI u razvoju do ugradnje </w:t>
      </w:r>
      <w:r w:rsidR="00645C7E">
        <w:rPr>
          <w:rFonts w:ascii="HP Simplified" w:eastAsia="Times New Roman" w:hAnsi="HP Simplified" w:cs="Times New Roman"/>
          <w:color w:val="7F7F7F"/>
          <w:sz w:val="24"/>
          <w:szCs w:val="24"/>
          <w:lang w:eastAsia="hr-HR"/>
        </w:rPr>
        <w:t>UI</w:t>
      </w:r>
      <w:r w:rsidR="00281E27">
        <w:rPr>
          <w:rFonts w:ascii="HP Simplified" w:eastAsia="Times New Roman" w:hAnsi="HP Simplified" w:cs="Times New Roman"/>
          <w:color w:val="7F7F7F"/>
          <w:sz w:val="24"/>
          <w:szCs w:val="24"/>
          <w:lang w:eastAsia="hr-HR"/>
        </w:rPr>
        <w:t xml:space="preserve"> </w:t>
      </w:r>
      <w:r w:rsidRPr="00BE0CC3">
        <w:rPr>
          <w:rFonts w:ascii="HP Simplified" w:eastAsia="Times New Roman" w:hAnsi="HP Simplified" w:cs="Times New Roman"/>
          <w:color w:val="7F7F7F"/>
          <w:sz w:val="24"/>
          <w:szCs w:val="24"/>
          <w:lang w:eastAsia="hr-HR"/>
        </w:rPr>
        <w:t>funkcionalnosti u proizvode i sustave.</w:t>
      </w:r>
    </w:p>
    <w:p w14:paraId="14D5A539" w14:textId="15BA551F" w:rsidR="00BE0CC3" w:rsidRPr="003D553F" w:rsidRDefault="003D553F" w:rsidP="00BE0CC3">
      <w:pPr>
        <w:spacing w:before="100" w:beforeAutospacing="1" w:after="100" w:afterAutospacing="1" w:line="240" w:lineRule="auto"/>
        <w:outlineLvl w:val="2"/>
        <w:rPr>
          <w:rFonts w:ascii="Times New Roman" w:eastAsia="Times New Roman" w:hAnsi="Times New Roman" w:cs="Times New Roman"/>
          <w:color w:val="00B050"/>
          <w:sz w:val="27"/>
          <w:szCs w:val="27"/>
          <w:lang w:eastAsia="hr-HR"/>
        </w:rPr>
      </w:pPr>
      <w:bookmarkStart w:id="3" w:name="_Toc220634346"/>
      <w:r w:rsidRPr="003D553F">
        <w:rPr>
          <w:rFonts w:ascii="Times New Roman" w:eastAsia="Times New Roman" w:hAnsi="Times New Roman" w:cs="Times New Roman"/>
          <w:color w:val="00B050"/>
          <w:sz w:val="27"/>
          <w:szCs w:val="27"/>
          <w:lang w:eastAsia="hr-HR"/>
        </w:rPr>
        <w:t>3.</w:t>
      </w:r>
      <w:r w:rsidR="00BE0CC3" w:rsidRPr="003D553F">
        <w:rPr>
          <w:rFonts w:ascii="Times New Roman" w:eastAsia="Times New Roman" w:hAnsi="Times New Roman" w:cs="Times New Roman"/>
          <w:color w:val="00B050"/>
          <w:sz w:val="27"/>
          <w:szCs w:val="27"/>
          <w:lang w:eastAsia="hr-HR"/>
        </w:rPr>
        <w:t xml:space="preserve">1. </w:t>
      </w:r>
      <w:r w:rsidR="00BE0CC3" w:rsidRPr="003D553F">
        <w:rPr>
          <w:rStyle w:val="Naslov3Char"/>
          <w:color w:val="00B050"/>
          <w:sz w:val="32"/>
          <w:szCs w:val="32"/>
        </w:rPr>
        <w:t>Automatizacija razvoja softvera korištenjem umjetne inteligencije</w:t>
      </w:r>
      <w:bookmarkEnd w:id="3"/>
      <w:r w:rsidRPr="003D553F">
        <w:rPr>
          <w:rStyle w:val="Naslov3Char"/>
          <w:color w:val="00B050"/>
          <w:sz w:val="32"/>
          <w:szCs w:val="32"/>
        </w:rPr>
        <w:t xml:space="preserve"> </w:t>
      </w:r>
    </w:p>
    <w:p w14:paraId="633045BC" w14:textId="2FCFD3E3" w:rsidR="00BE0CC3" w:rsidRPr="00CF0BE7" w:rsidRDefault="00BE0CC3" w:rsidP="00CF0BE7">
      <w:pPr>
        <w:pStyle w:val="StandardWeb"/>
        <w:rPr>
          <w:rFonts w:ascii="HP Simplified" w:hAnsi="HP Simplified"/>
        </w:rPr>
      </w:pPr>
      <w:r w:rsidRPr="00CF0BE7">
        <w:rPr>
          <w:rFonts w:ascii="HP Simplified" w:hAnsi="HP Simplified"/>
        </w:rPr>
        <w:t xml:space="preserve">Ukupno: </w:t>
      </w:r>
      <w:r w:rsidR="00281E27">
        <w:rPr>
          <w:rFonts w:ascii="HP Simplified" w:hAnsi="HP Simplified"/>
        </w:rPr>
        <w:t>16 sati nastave + 16 sati samostalnog rada</w:t>
      </w:r>
      <w:r w:rsidRPr="00CF0BE7">
        <w:rPr>
          <w:rFonts w:ascii="HP Simplified" w:hAnsi="HP Simplified"/>
        </w:rPr>
        <w:t xml:space="preserve"> (8 predavanja, 8 praktični rad, 16 samostalni rad) </w:t>
      </w:r>
    </w:p>
    <w:p w14:paraId="115ACCDE" w14:textId="19E3BD13" w:rsidR="00BE0CC3" w:rsidRPr="00BE0CC3" w:rsidRDefault="00BE0CC3" w:rsidP="00BE0CC3">
      <w:p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 xml:space="preserve">U ovoj cjelini polaznici analiziraju razvojne procese i identificiraju područja u kojima je moguće uvesti </w:t>
      </w:r>
      <w:r w:rsidR="00645C7E">
        <w:rPr>
          <w:rFonts w:ascii="HP Simplified" w:eastAsia="Times New Roman" w:hAnsi="HP Simplified" w:cs="Times New Roman"/>
          <w:color w:val="7F7F7F"/>
          <w:sz w:val="24"/>
          <w:szCs w:val="24"/>
          <w:lang w:eastAsia="hr-HR"/>
        </w:rPr>
        <w:t>UI</w:t>
      </w:r>
      <w:r w:rsidRPr="00BE0CC3">
        <w:rPr>
          <w:rFonts w:ascii="HP Simplified" w:eastAsia="Times New Roman" w:hAnsi="HP Simplified" w:cs="Times New Roman"/>
          <w:color w:val="7F7F7F"/>
          <w:sz w:val="24"/>
          <w:szCs w:val="24"/>
          <w:lang w:eastAsia="hr-HR"/>
        </w:rPr>
        <w:t>-potpomognutu automatizaciju. Obrađuju se:</w:t>
      </w:r>
    </w:p>
    <w:p w14:paraId="63722C8D"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analiza razvojnih procesa i identifikacija područja pogodnih za AI automatizaciju</w:t>
      </w:r>
    </w:p>
    <w:p w14:paraId="2E23F723" w14:textId="456291D6"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 xml:space="preserve">procjena mogućnosti primjene </w:t>
      </w:r>
      <w:r w:rsidR="00645C7E">
        <w:rPr>
          <w:rFonts w:ascii="HP Simplified" w:eastAsia="Times New Roman" w:hAnsi="HP Simplified" w:cs="Times New Roman"/>
          <w:color w:val="7F7F7F"/>
          <w:sz w:val="24"/>
          <w:szCs w:val="24"/>
          <w:lang w:eastAsia="hr-HR"/>
        </w:rPr>
        <w:t>UI</w:t>
      </w:r>
      <w:r w:rsidRPr="00BE0CC3">
        <w:rPr>
          <w:rFonts w:ascii="HP Simplified" w:eastAsia="Times New Roman" w:hAnsi="HP Simplified" w:cs="Times New Roman"/>
          <w:color w:val="7F7F7F"/>
          <w:sz w:val="24"/>
          <w:szCs w:val="24"/>
          <w:lang w:eastAsia="hr-HR"/>
        </w:rPr>
        <w:t xml:space="preserve"> modela u pojedinim fazama razvoja softvera</w:t>
      </w:r>
    </w:p>
    <w:p w14:paraId="34CCD25B"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pregled AI alata i modela (npr. Copilot, ChatGPT, Gemini, Claude, CodeWhisperer)</w:t>
      </w:r>
    </w:p>
    <w:p w14:paraId="30AEC254" w14:textId="7219EFF3"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 xml:space="preserve">korištenje </w:t>
      </w:r>
      <w:r w:rsidR="00645C7E">
        <w:rPr>
          <w:rFonts w:ascii="HP Simplified" w:eastAsia="Times New Roman" w:hAnsi="HP Simplified" w:cs="Times New Roman"/>
          <w:color w:val="7F7F7F"/>
          <w:sz w:val="24"/>
          <w:szCs w:val="24"/>
          <w:lang w:eastAsia="hr-HR"/>
        </w:rPr>
        <w:t>UI</w:t>
      </w:r>
      <w:r w:rsidRPr="00BE0CC3">
        <w:rPr>
          <w:rFonts w:ascii="HP Simplified" w:eastAsia="Times New Roman" w:hAnsi="HP Simplified" w:cs="Times New Roman"/>
          <w:color w:val="7F7F7F"/>
          <w:sz w:val="24"/>
          <w:szCs w:val="24"/>
          <w:lang w:eastAsia="hr-HR"/>
        </w:rPr>
        <w:t xml:space="preserve"> za pisanje, ispravljanje i dokumentiranje koda</w:t>
      </w:r>
    </w:p>
    <w:p w14:paraId="3B61DF1E"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upravljanje promptovima i odabir optimalnog modela za zadatak</w:t>
      </w:r>
    </w:p>
    <w:p w14:paraId="34B94A21" w14:textId="77777777" w:rsidR="00BE0CC3" w:rsidRPr="00BE0CC3" w:rsidRDefault="00BE0CC3" w:rsidP="00BE0CC3">
      <w:pPr>
        <w:numPr>
          <w:ilvl w:val="0"/>
          <w:numId w:val="35"/>
        </w:num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 xml:space="preserve">projektiranje AI rješenja za unaprjeđenje razvoja softvera </w:t>
      </w:r>
    </w:p>
    <w:p w14:paraId="7C77E8F6" w14:textId="6EF085A3" w:rsidR="00BE0CC3" w:rsidRDefault="00BE0CC3" w:rsidP="00BE0CC3">
      <w:pPr>
        <w:spacing w:before="100" w:beforeAutospacing="1" w:after="100" w:afterAutospacing="1" w:line="240" w:lineRule="auto"/>
        <w:rPr>
          <w:rFonts w:ascii="HP Simplified" w:eastAsia="Times New Roman" w:hAnsi="HP Simplified" w:cs="Times New Roman"/>
          <w:color w:val="7F7F7F"/>
          <w:sz w:val="24"/>
          <w:szCs w:val="24"/>
          <w:lang w:eastAsia="hr-HR"/>
        </w:rPr>
      </w:pPr>
      <w:r w:rsidRPr="00BE0CC3">
        <w:rPr>
          <w:rFonts w:ascii="HP Simplified" w:eastAsia="Times New Roman" w:hAnsi="HP Simplified" w:cs="Times New Roman"/>
          <w:color w:val="7F7F7F"/>
          <w:sz w:val="24"/>
          <w:szCs w:val="24"/>
          <w:lang w:eastAsia="hr-HR"/>
        </w:rPr>
        <w:t xml:space="preserve">Cjelina obuhvaća i razumijevanje različitih razina automatizacije, od asistiranih alata do autonomnijih pristupa, kao i razmatranje izazova i ograničenja primjene generativne </w:t>
      </w:r>
      <w:r w:rsidR="00645C7E">
        <w:rPr>
          <w:rFonts w:ascii="HP Simplified" w:eastAsia="Times New Roman" w:hAnsi="HP Simplified" w:cs="Times New Roman"/>
          <w:color w:val="7F7F7F"/>
          <w:sz w:val="24"/>
          <w:szCs w:val="24"/>
          <w:lang w:eastAsia="hr-HR"/>
        </w:rPr>
        <w:t>UI</w:t>
      </w:r>
      <w:r w:rsidRPr="00BE0CC3">
        <w:rPr>
          <w:rFonts w:ascii="HP Simplified" w:eastAsia="Times New Roman" w:hAnsi="HP Simplified" w:cs="Times New Roman"/>
          <w:color w:val="7F7F7F"/>
          <w:sz w:val="24"/>
          <w:szCs w:val="24"/>
          <w:lang w:eastAsia="hr-HR"/>
        </w:rPr>
        <w:t xml:space="preserve"> u razvoju.</w:t>
      </w:r>
    </w:p>
    <w:p w14:paraId="7EB1008B" w14:textId="1EAD4BCA" w:rsidR="003D553F" w:rsidRDefault="003D553F" w:rsidP="003D553F">
      <w:pPr>
        <w:spacing w:before="100" w:beforeAutospacing="1" w:after="100" w:afterAutospacing="1" w:line="240" w:lineRule="auto"/>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drawing>
          <wp:inline distT="0" distB="0" distL="0" distR="0" wp14:anchorId="797C9139" wp14:editId="7A1D9A42">
            <wp:extent cx="3913391" cy="2609048"/>
            <wp:effectExtent l="0" t="0" r="0" b="1270"/>
            <wp:docPr id="63951027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8881" cy="2619375"/>
                    </a:xfrm>
                    <a:prstGeom prst="rect">
                      <a:avLst/>
                    </a:prstGeom>
                    <a:noFill/>
                  </pic:spPr>
                </pic:pic>
              </a:graphicData>
            </a:graphic>
          </wp:inline>
        </w:drawing>
      </w:r>
    </w:p>
    <w:p w14:paraId="081EBA3A" w14:textId="37C398A0" w:rsidR="000624C8" w:rsidRDefault="000624C8">
      <w:pPr>
        <w:rPr>
          <w:rStyle w:val="Naslov3Char"/>
          <w:color w:val="00B050"/>
          <w:sz w:val="32"/>
          <w:szCs w:val="32"/>
        </w:rPr>
      </w:pPr>
    </w:p>
    <w:p w14:paraId="49FF537C" w14:textId="7444A299" w:rsidR="00CF0BE7" w:rsidRPr="00CF0BE7" w:rsidRDefault="003D553F" w:rsidP="00CF0BE7">
      <w:pPr>
        <w:spacing w:before="100" w:beforeAutospacing="1" w:after="100" w:afterAutospacing="1" w:line="240" w:lineRule="auto"/>
        <w:outlineLvl w:val="2"/>
        <w:rPr>
          <w:rStyle w:val="Naslov3Char"/>
          <w:color w:val="00B050"/>
          <w:sz w:val="32"/>
          <w:szCs w:val="32"/>
        </w:rPr>
      </w:pPr>
      <w:bookmarkStart w:id="4" w:name="_Toc220634347"/>
      <w:r>
        <w:rPr>
          <w:rStyle w:val="Naslov3Char"/>
          <w:color w:val="00B050"/>
          <w:sz w:val="32"/>
          <w:szCs w:val="32"/>
        </w:rPr>
        <w:lastRenderedPageBreak/>
        <w:t>3.</w:t>
      </w:r>
      <w:r w:rsidR="00CF0BE7" w:rsidRPr="00CF0BE7">
        <w:rPr>
          <w:rStyle w:val="Naslov3Char"/>
          <w:color w:val="00B050"/>
          <w:sz w:val="32"/>
          <w:szCs w:val="32"/>
        </w:rPr>
        <w:t>2. Napredno prompt inženjerstvo i evaluacija</w:t>
      </w:r>
      <w:bookmarkEnd w:id="4"/>
    </w:p>
    <w:p w14:paraId="13D6A2AA" w14:textId="6CF99214" w:rsidR="00CF0BE7" w:rsidRPr="00CF0BE7" w:rsidRDefault="00CF0BE7" w:rsidP="00CF0BE7">
      <w:pPr>
        <w:pStyle w:val="StandardWeb"/>
        <w:rPr>
          <w:rFonts w:ascii="HP Simplified" w:hAnsi="HP Simplified"/>
        </w:rPr>
      </w:pPr>
      <w:r w:rsidRPr="00CF0BE7">
        <w:rPr>
          <w:rFonts w:ascii="HP Simplified" w:hAnsi="HP Simplified"/>
        </w:rPr>
        <w:t xml:space="preserve">Ukupno: </w:t>
      </w:r>
      <w:r w:rsidR="00281E27">
        <w:rPr>
          <w:rFonts w:ascii="HP Simplified" w:hAnsi="HP Simplified"/>
        </w:rPr>
        <w:t>7</w:t>
      </w:r>
      <w:r w:rsidRPr="00CF0BE7">
        <w:rPr>
          <w:rFonts w:ascii="HP Simplified" w:hAnsi="HP Simplified"/>
        </w:rPr>
        <w:t xml:space="preserve"> sati </w:t>
      </w:r>
      <w:r w:rsidR="00281E27">
        <w:rPr>
          <w:rFonts w:ascii="HP Simplified" w:hAnsi="HP Simplified"/>
        </w:rPr>
        <w:t xml:space="preserve"> nastave + 7 sati samostalnog rada </w:t>
      </w:r>
      <w:r w:rsidRPr="00CF0BE7">
        <w:rPr>
          <w:rFonts w:ascii="HP Simplified" w:hAnsi="HP Simplified"/>
        </w:rPr>
        <w:t xml:space="preserve">(4 predavanja, 3 praktični rad, 7 samostalni rad) </w:t>
      </w:r>
    </w:p>
    <w:p w14:paraId="0B87860A" w14:textId="7A99572C" w:rsidR="00CF0BE7" w:rsidRPr="00CF0BE7" w:rsidRDefault="00CF0BE7" w:rsidP="00CF0BE7">
      <w:pPr>
        <w:pStyle w:val="StandardWeb"/>
        <w:rPr>
          <w:rFonts w:ascii="HP Simplified" w:hAnsi="HP Simplified"/>
          <w:color w:val="7F7F7F"/>
        </w:rPr>
      </w:pPr>
      <w:r w:rsidRPr="00CF0BE7">
        <w:rPr>
          <w:rFonts w:ascii="HP Simplified" w:hAnsi="HP Simplified"/>
          <w:color w:val="7F7F7F"/>
        </w:rPr>
        <w:t xml:space="preserve">Ova cjelina fokusirana je na dizajn i sustavno poboljšavanje interakcije s </w:t>
      </w:r>
      <w:r w:rsidR="00645C7E">
        <w:rPr>
          <w:rFonts w:ascii="HP Simplified" w:hAnsi="HP Simplified"/>
          <w:color w:val="7F7F7F"/>
        </w:rPr>
        <w:t>UI</w:t>
      </w:r>
      <w:r w:rsidRPr="00CF0BE7">
        <w:rPr>
          <w:rFonts w:ascii="HP Simplified" w:hAnsi="HP Simplified"/>
          <w:color w:val="7F7F7F"/>
        </w:rPr>
        <w:t xml:space="preserve"> modelima. Obrađuju se:</w:t>
      </w:r>
    </w:p>
    <w:p w14:paraId="692DE1B5"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napredne tehnike promptiranja (role prompting, chain-of-thought, few-shot prompting)</w:t>
      </w:r>
    </w:p>
    <w:p w14:paraId="2038BFD0"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kreiranje promptova za kompleksne razvojne i QA zadatke</w:t>
      </w:r>
    </w:p>
    <w:p w14:paraId="3C2346FC"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generiranje testnih slučajeva, dokumentacije i podrška automatizaciji QA procesa</w:t>
      </w:r>
    </w:p>
    <w:p w14:paraId="306702C5"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usporedba različitih AI modela i evaluacija kvalitete rezultata</w:t>
      </w:r>
    </w:p>
    <w:p w14:paraId="7AE21582"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primjena metrika uspješnosti (točnost, preciznost, relevantnost)</w:t>
      </w:r>
    </w:p>
    <w:p w14:paraId="4E60032D" w14:textId="77777777" w:rsidR="00CF0BE7" w:rsidRPr="00CF0BE7" w:rsidRDefault="00CF0BE7" w:rsidP="00CF0BE7">
      <w:pPr>
        <w:pStyle w:val="StandardWeb"/>
        <w:numPr>
          <w:ilvl w:val="0"/>
          <w:numId w:val="36"/>
        </w:numPr>
        <w:rPr>
          <w:rFonts w:ascii="HP Simplified" w:hAnsi="HP Simplified"/>
          <w:color w:val="7F7F7F"/>
        </w:rPr>
      </w:pPr>
      <w:r w:rsidRPr="00CF0BE7">
        <w:rPr>
          <w:rFonts w:ascii="HP Simplified" w:hAnsi="HP Simplified"/>
          <w:color w:val="7F7F7F"/>
        </w:rPr>
        <w:t xml:space="preserve">kontinuirano poboljšavanje rezultata temeljem evaluacije </w:t>
      </w:r>
    </w:p>
    <w:p w14:paraId="05AE6FD5" w14:textId="77777777" w:rsidR="00CF0BE7" w:rsidRDefault="00CF0BE7" w:rsidP="00CF0BE7">
      <w:pPr>
        <w:pStyle w:val="StandardWeb"/>
        <w:rPr>
          <w:rFonts w:ascii="HP Simplified" w:hAnsi="HP Simplified"/>
          <w:color w:val="7F7F7F"/>
        </w:rPr>
      </w:pPr>
      <w:r w:rsidRPr="00CF0BE7">
        <w:rPr>
          <w:rFonts w:ascii="HP Simplified" w:hAnsi="HP Simplified"/>
          <w:color w:val="7F7F7F"/>
        </w:rPr>
        <w:t xml:space="preserve">Naglasak je na tome kako strukturirati upite da model daje konzistentne i korisne odgovore te kako sustavno prepoznavati i otklanjati slabe točke promptova. </w:t>
      </w:r>
    </w:p>
    <w:p w14:paraId="378FB0A4" w14:textId="77777777" w:rsidR="003D553F" w:rsidRPr="00CF0BE7" w:rsidRDefault="003D553F" w:rsidP="00CF0BE7">
      <w:pPr>
        <w:pStyle w:val="StandardWeb"/>
        <w:rPr>
          <w:rFonts w:ascii="HP Simplified" w:hAnsi="HP Simplified"/>
          <w:color w:val="7F7F7F"/>
        </w:rPr>
      </w:pPr>
    </w:p>
    <w:p w14:paraId="6087B05E" w14:textId="5F946010" w:rsidR="003D553F" w:rsidRDefault="003D553F" w:rsidP="003D553F">
      <w:pPr>
        <w:pStyle w:val="StandardWeb"/>
        <w:jc w:val="center"/>
        <w:rPr>
          <w:rStyle w:val="Naglaeno"/>
        </w:rPr>
      </w:pPr>
      <w:r>
        <w:rPr>
          <w:rStyle w:val="Naglaeno"/>
          <w:noProof/>
        </w:rPr>
        <w:drawing>
          <wp:inline distT="0" distB="0" distL="0" distR="0" wp14:anchorId="779D11F1" wp14:editId="101F5ED0">
            <wp:extent cx="2878847" cy="3136488"/>
            <wp:effectExtent l="0" t="0" r="0" b="6985"/>
            <wp:docPr id="193985800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371" cy="3152312"/>
                    </a:xfrm>
                    <a:prstGeom prst="rect">
                      <a:avLst/>
                    </a:prstGeom>
                    <a:noFill/>
                  </pic:spPr>
                </pic:pic>
              </a:graphicData>
            </a:graphic>
          </wp:inline>
        </w:drawing>
      </w:r>
    </w:p>
    <w:p w14:paraId="0BF4F46A" w14:textId="77777777" w:rsidR="003D553F" w:rsidRDefault="003D553F">
      <w:pPr>
        <w:rPr>
          <w:rStyle w:val="Naslov3Char"/>
          <w:color w:val="00B050"/>
          <w:sz w:val="32"/>
          <w:szCs w:val="32"/>
        </w:rPr>
      </w:pPr>
      <w:r>
        <w:rPr>
          <w:rStyle w:val="Naslov3Char"/>
          <w:color w:val="00B050"/>
          <w:sz w:val="32"/>
          <w:szCs w:val="32"/>
        </w:rPr>
        <w:br w:type="page"/>
      </w:r>
    </w:p>
    <w:p w14:paraId="3E5B7723" w14:textId="227FAD4B" w:rsidR="003D553F" w:rsidRPr="003D553F" w:rsidRDefault="003D553F" w:rsidP="003D553F">
      <w:pPr>
        <w:spacing w:before="100" w:beforeAutospacing="1" w:after="100" w:afterAutospacing="1" w:line="240" w:lineRule="auto"/>
        <w:outlineLvl w:val="2"/>
        <w:rPr>
          <w:rStyle w:val="Naslov3Char"/>
          <w:b/>
          <w:bCs/>
          <w:color w:val="00B050"/>
          <w:sz w:val="32"/>
          <w:szCs w:val="32"/>
        </w:rPr>
      </w:pPr>
      <w:bookmarkStart w:id="5" w:name="_Toc220634348"/>
      <w:r w:rsidRPr="003D553F">
        <w:rPr>
          <w:rStyle w:val="Naslov3Char"/>
          <w:color w:val="00B050"/>
          <w:sz w:val="32"/>
          <w:szCs w:val="32"/>
        </w:rPr>
        <w:lastRenderedPageBreak/>
        <w:t>3</w:t>
      </w:r>
      <w:r>
        <w:rPr>
          <w:rStyle w:val="Naslov3Char"/>
          <w:color w:val="00B050"/>
          <w:sz w:val="32"/>
          <w:szCs w:val="32"/>
        </w:rPr>
        <w:t>.3</w:t>
      </w:r>
      <w:r w:rsidRPr="003D553F">
        <w:rPr>
          <w:rStyle w:val="Naslov3Char"/>
          <w:color w:val="00B050"/>
          <w:sz w:val="32"/>
          <w:szCs w:val="32"/>
        </w:rPr>
        <w:t xml:space="preserve">. Integracija </w:t>
      </w:r>
      <w:r w:rsidR="00645C7E">
        <w:rPr>
          <w:rStyle w:val="Naslov3Char"/>
          <w:color w:val="00B050"/>
          <w:sz w:val="32"/>
          <w:szCs w:val="32"/>
        </w:rPr>
        <w:t>UI</w:t>
      </w:r>
      <w:r w:rsidRPr="003D553F">
        <w:rPr>
          <w:rStyle w:val="Naslov3Char"/>
          <w:color w:val="00B050"/>
          <w:sz w:val="32"/>
          <w:szCs w:val="32"/>
        </w:rPr>
        <w:t xml:space="preserve"> funkcionalnosti u vlastite aplikacije</w:t>
      </w:r>
      <w:bookmarkEnd w:id="5"/>
    </w:p>
    <w:p w14:paraId="55CE6675" w14:textId="7525C469" w:rsidR="001876B1" w:rsidRPr="003D553F" w:rsidRDefault="003D553F" w:rsidP="001876B1">
      <w:pPr>
        <w:pStyle w:val="StandardWeb"/>
        <w:rPr>
          <w:rFonts w:ascii="HP Simplified" w:hAnsi="HP Simplified"/>
        </w:rPr>
      </w:pPr>
      <w:r w:rsidRPr="003D553F">
        <w:rPr>
          <w:rFonts w:ascii="HP Simplified" w:hAnsi="HP Simplified"/>
        </w:rPr>
        <w:t xml:space="preserve">Ukupno: </w:t>
      </w:r>
      <w:r w:rsidR="00281E27">
        <w:rPr>
          <w:rFonts w:ascii="HP Simplified" w:hAnsi="HP Simplified"/>
        </w:rPr>
        <w:t>10</w:t>
      </w:r>
      <w:r w:rsidRPr="003D553F">
        <w:rPr>
          <w:rFonts w:ascii="HP Simplified" w:hAnsi="HP Simplified"/>
        </w:rPr>
        <w:t xml:space="preserve"> sati </w:t>
      </w:r>
      <w:r w:rsidR="00281E27">
        <w:rPr>
          <w:rFonts w:ascii="HP Simplified" w:hAnsi="HP Simplified"/>
        </w:rPr>
        <w:t xml:space="preserve"> nastave + 10 sati samostalnog rada </w:t>
      </w:r>
      <w:r w:rsidRPr="003D553F">
        <w:rPr>
          <w:rFonts w:ascii="HP Simplified" w:hAnsi="HP Simplified"/>
        </w:rPr>
        <w:t>(3 predavanja, 7 praktični rad, 10 samostalni rad)</w:t>
      </w:r>
    </w:p>
    <w:p w14:paraId="6C325DD5" w14:textId="50C6A709" w:rsidR="003D553F" w:rsidRPr="003D553F" w:rsidRDefault="003D553F" w:rsidP="003D553F">
      <w:pPr>
        <w:pStyle w:val="StandardWeb"/>
        <w:rPr>
          <w:rFonts w:ascii="HP Simplified" w:hAnsi="HP Simplified"/>
          <w:color w:val="7F7F7F"/>
        </w:rPr>
      </w:pPr>
      <w:r w:rsidRPr="003D553F">
        <w:rPr>
          <w:rFonts w:ascii="HP Simplified" w:hAnsi="HP Simplified"/>
          <w:color w:val="7F7F7F"/>
        </w:rPr>
        <w:t xml:space="preserve">U ovoj cjelini fokus je na ugradnji </w:t>
      </w:r>
      <w:r w:rsidR="00645C7E">
        <w:rPr>
          <w:rFonts w:ascii="HP Simplified" w:hAnsi="HP Simplified"/>
          <w:color w:val="7F7F7F"/>
        </w:rPr>
        <w:t>UI</w:t>
      </w:r>
      <w:r w:rsidRPr="003D553F">
        <w:rPr>
          <w:rFonts w:ascii="HP Simplified" w:hAnsi="HP Simplified"/>
          <w:color w:val="7F7F7F"/>
        </w:rPr>
        <w:t xml:space="preserve"> u postojeće ili nove sustave. Obrađuju se:</w:t>
      </w:r>
    </w:p>
    <w:p w14:paraId="63469E53" w14:textId="77777777"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integracija LLM modela putem API-ja (npr. OpenAI, Gemini, Anthropic)</w:t>
      </w:r>
    </w:p>
    <w:p w14:paraId="2734D05D" w14:textId="5C589861"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 xml:space="preserve">kreiranje i testiranje prilagođenih </w:t>
      </w:r>
      <w:r w:rsidR="00645C7E">
        <w:rPr>
          <w:rFonts w:ascii="HP Simplified" w:hAnsi="HP Simplified"/>
          <w:color w:val="7F7F7F"/>
        </w:rPr>
        <w:t>UI</w:t>
      </w:r>
      <w:r w:rsidRPr="003D553F">
        <w:rPr>
          <w:rFonts w:ascii="HP Simplified" w:hAnsi="HP Simplified"/>
          <w:color w:val="7F7F7F"/>
        </w:rPr>
        <w:t xml:space="preserve"> agenata i dodataka</w:t>
      </w:r>
    </w:p>
    <w:p w14:paraId="302A3D14" w14:textId="5B359710"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 xml:space="preserve">sigurnost i zaštita podataka pri integraciji </w:t>
      </w:r>
      <w:r w:rsidR="00645C7E">
        <w:rPr>
          <w:rFonts w:ascii="HP Simplified" w:hAnsi="HP Simplified"/>
          <w:color w:val="7F7F7F"/>
        </w:rPr>
        <w:t>UI</w:t>
      </w:r>
      <w:r w:rsidRPr="003D553F">
        <w:rPr>
          <w:rFonts w:ascii="HP Simplified" w:hAnsi="HP Simplified"/>
          <w:color w:val="7F7F7F"/>
        </w:rPr>
        <w:t xml:space="preserve"> servisa</w:t>
      </w:r>
    </w:p>
    <w:p w14:paraId="5F75F212" w14:textId="7768395E"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 xml:space="preserve">etički aspekti primjene </w:t>
      </w:r>
      <w:r w:rsidR="00645C7E">
        <w:rPr>
          <w:rFonts w:ascii="HP Simplified" w:hAnsi="HP Simplified"/>
          <w:color w:val="7F7F7F"/>
        </w:rPr>
        <w:t>UI</w:t>
      </w:r>
      <w:r w:rsidRPr="003D553F">
        <w:rPr>
          <w:rFonts w:ascii="HP Simplified" w:hAnsi="HP Simplified"/>
          <w:color w:val="7F7F7F"/>
        </w:rPr>
        <w:t xml:space="preserve"> u IT sustavima</w:t>
      </w:r>
    </w:p>
    <w:p w14:paraId="4AD47328" w14:textId="5DABD16D" w:rsidR="003D553F" w:rsidRPr="003D553F" w:rsidRDefault="003D553F" w:rsidP="003D553F">
      <w:pPr>
        <w:pStyle w:val="StandardWeb"/>
        <w:numPr>
          <w:ilvl w:val="0"/>
          <w:numId w:val="37"/>
        </w:numPr>
        <w:rPr>
          <w:rFonts w:ascii="HP Simplified" w:hAnsi="HP Simplified"/>
          <w:color w:val="7F7F7F"/>
        </w:rPr>
      </w:pPr>
      <w:r w:rsidRPr="003D553F">
        <w:rPr>
          <w:rFonts w:ascii="HP Simplified" w:hAnsi="HP Simplified"/>
          <w:color w:val="7F7F7F"/>
        </w:rPr>
        <w:t xml:space="preserve">prezentacija i obrazloženje rezultata kreiranih </w:t>
      </w:r>
      <w:r w:rsidR="00645C7E">
        <w:rPr>
          <w:rFonts w:ascii="HP Simplified" w:hAnsi="HP Simplified"/>
          <w:color w:val="7F7F7F"/>
        </w:rPr>
        <w:t>UI</w:t>
      </w:r>
      <w:r w:rsidRPr="003D553F">
        <w:rPr>
          <w:rFonts w:ascii="HP Simplified" w:hAnsi="HP Simplified"/>
          <w:color w:val="7F7F7F"/>
        </w:rPr>
        <w:t xml:space="preserve"> rješenja </w:t>
      </w:r>
    </w:p>
    <w:p w14:paraId="239652BD" w14:textId="7700D7BD" w:rsidR="003D553F" w:rsidRPr="003D553F" w:rsidRDefault="003D553F" w:rsidP="003D553F">
      <w:pPr>
        <w:pStyle w:val="StandardWeb"/>
        <w:rPr>
          <w:rFonts w:ascii="HP Simplified" w:hAnsi="HP Simplified"/>
          <w:color w:val="7F7F7F"/>
        </w:rPr>
      </w:pPr>
      <w:r w:rsidRPr="003D553F">
        <w:rPr>
          <w:rFonts w:ascii="HP Simplified" w:hAnsi="HP Simplified"/>
          <w:color w:val="7F7F7F"/>
        </w:rPr>
        <w:t xml:space="preserve">Cjelina uključuje i praktičan rad na izradi manje </w:t>
      </w:r>
      <w:r w:rsidR="00645C7E">
        <w:rPr>
          <w:rFonts w:ascii="HP Simplified" w:hAnsi="HP Simplified"/>
          <w:color w:val="7F7F7F"/>
        </w:rPr>
        <w:t>UI</w:t>
      </w:r>
      <w:r w:rsidRPr="003D553F">
        <w:rPr>
          <w:rFonts w:ascii="HP Simplified" w:hAnsi="HP Simplified"/>
          <w:color w:val="7F7F7F"/>
        </w:rPr>
        <w:t xml:space="preserve"> aplikacije (mini projekt) u kojem se prolazi put od dizajna promptova i povezivanja s modelima do testiranja i evaluacije sustava</w:t>
      </w:r>
      <w:r>
        <w:rPr>
          <w:rFonts w:ascii="HP Simplified" w:hAnsi="HP Simplified"/>
          <w:color w:val="7F7F7F"/>
        </w:rPr>
        <w:t>.</w:t>
      </w:r>
    </w:p>
    <w:p w14:paraId="0B38AD41" w14:textId="77777777" w:rsidR="00B406B1" w:rsidRDefault="00B406B1" w:rsidP="00966A22">
      <w:pPr>
        <w:jc w:val="both"/>
        <w:rPr>
          <w:rFonts w:ascii="HP Simplified" w:eastAsia="Times New Roman" w:hAnsi="HP Simplified" w:cs="Times New Roman"/>
          <w:color w:val="7F7F7F"/>
          <w:sz w:val="24"/>
          <w:szCs w:val="24"/>
          <w:lang w:eastAsia="hr-HR"/>
        </w:rPr>
      </w:pPr>
    </w:p>
    <w:p w14:paraId="50AF1A75" w14:textId="483445A0" w:rsidR="003D553F" w:rsidRDefault="003D553F" w:rsidP="003D553F">
      <w:pPr>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drawing>
          <wp:inline distT="0" distB="0" distL="0" distR="0" wp14:anchorId="7E14FB50" wp14:editId="72FC5E9D">
            <wp:extent cx="4417017" cy="3310002"/>
            <wp:effectExtent l="0" t="0" r="3175" b="5080"/>
            <wp:docPr id="75657350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0470" cy="3320083"/>
                    </a:xfrm>
                    <a:prstGeom prst="rect">
                      <a:avLst/>
                    </a:prstGeom>
                    <a:noFill/>
                  </pic:spPr>
                </pic:pic>
              </a:graphicData>
            </a:graphic>
          </wp:inline>
        </w:drawing>
      </w:r>
    </w:p>
    <w:p w14:paraId="007661F3" w14:textId="77777777" w:rsidR="003D553F" w:rsidRDefault="003D553F" w:rsidP="00966A22">
      <w:pPr>
        <w:jc w:val="both"/>
        <w:rPr>
          <w:rFonts w:ascii="HP Simplified" w:eastAsia="Times New Roman" w:hAnsi="HP Simplified" w:cs="Times New Roman"/>
          <w:color w:val="7F7F7F"/>
          <w:sz w:val="24"/>
          <w:szCs w:val="24"/>
          <w:lang w:eastAsia="hr-HR"/>
        </w:rPr>
      </w:pPr>
    </w:p>
    <w:p w14:paraId="737C9127" w14:textId="39FB5FD9" w:rsidR="00B406B1" w:rsidRDefault="00B406B1">
      <w:pPr>
        <w:rPr>
          <w:rFonts w:ascii="HP Simplified" w:eastAsia="Times New Roman" w:hAnsi="HP Simplified" w:cs="Times New Roman"/>
          <w:color w:val="7F7F7F"/>
          <w:sz w:val="24"/>
          <w:szCs w:val="24"/>
          <w:lang w:eastAsia="hr-HR"/>
        </w:rPr>
      </w:pPr>
    </w:p>
    <w:p w14:paraId="4DE7322F" w14:textId="77777777" w:rsidR="003D553F" w:rsidRDefault="003D553F">
      <w:pPr>
        <w:rPr>
          <w:rFonts w:ascii="HP Simplified" w:eastAsia="Times New Roman" w:hAnsi="HP Simplified" w:cs="Times New Roman"/>
          <w:color w:val="7F7F7F"/>
          <w:sz w:val="24"/>
          <w:szCs w:val="24"/>
          <w:lang w:eastAsia="hr-HR"/>
        </w:rPr>
      </w:pPr>
    </w:p>
    <w:p w14:paraId="0BE32D81" w14:textId="77777777" w:rsidR="003D553F" w:rsidRDefault="003D553F">
      <w:pPr>
        <w:rPr>
          <w:rFonts w:ascii="HP Simplified" w:eastAsia="Times New Roman" w:hAnsi="HP Simplified" w:cs="Times New Roman"/>
          <w:color w:val="7F7F7F"/>
          <w:sz w:val="24"/>
          <w:szCs w:val="24"/>
          <w:lang w:eastAsia="hr-HR"/>
        </w:rPr>
      </w:pPr>
    </w:p>
    <w:p w14:paraId="29A8B466" w14:textId="77777777" w:rsidR="003D553F" w:rsidRDefault="003D553F">
      <w:pPr>
        <w:rPr>
          <w:rFonts w:ascii="HP Simplified" w:eastAsia="Times New Roman" w:hAnsi="HP Simplified" w:cs="Times New Roman"/>
          <w:color w:val="7F7F7F"/>
          <w:sz w:val="24"/>
          <w:szCs w:val="24"/>
          <w:lang w:eastAsia="hr-HR"/>
        </w:rPr>
      </w:pPr>
    </w:p>
    <w:p w14:paraId="46435540" w14:textId="37C30DE2" w:rsidR="00C325CF" w:rsidRPr="00645C7E" w:rsidRDefault="00C325CF" w:rsidP="00C325CF">
      <w:pPr>
        <w:pStyle w:val="Naslov2"/>
        <w:numPr>
          <w:ilvl w:val="0"/>
          <w:numId w:val="7"/>
        </w:numPr>
        <w:rPr>
          <w:rFonts w:eastAsia="Times New Roman"/>
          <w:color w:val="00B050"/>
          <w:sz w:val="40"/>
          <w:szCs w:val="40"/>
          <w:lang w:eastAsia="hr-HR"/>
        </w:rPr>
      </w:pPr>
      <w:bookmarkStart w:id="6" w:name="_Toc220634349"/>
      <w:r w:rsidRPr="00645C7E">
        <w:rPr>
          <w:rFonts w:eastAsia="Times New Roman"/>
          <w:color w:val="00B050"/>
          <w:sz w:val="40"/>
          <w:szCs w:val="40"/>
          <w:lang w:eastAsia="hr-HR"/>
        </w:rPr>
        <w:lastRenderedPageBreak/>
        <w:t xml:space="preserve">KAKO </w:t>
      </w:r>
      <w:r w:rsidR="00645C7E">
        <w:rPr>
          <w:rFonts w:eastAsia="Times New Roman"/>
          <w:color w:val="00B050"/>
          <w:sz w:val="40"/>
          <w:szCs w:val="40"/>
          <w:lang w:eastAsia="hr-HR"/>
        </w:rPr>
        <w:t>će program biti izveden i kako se prijaviti</w:t>
      </w:r>
      <w:bookmarkEnd w:id="6"/>
    </w:p>
    <w:p w14:paraId="1D731AA2" w14:textId="62D3D65B" w:rsidR="00C325CF" w:rsidRDefault="00C325CF" w:rsidP="00645C7E">
      <w:pPr>
        <w:contextualSpacing/>
        <w:rPr>
          <w:rFonts w:ascii="HP Simplified" w:eastAsia="Times New Roman" w:hAnsi="HP Simplified" w:cs="Times New Roman"/>
          <w:color w:val="7F7F7F"/>
          <w:sz w:val="24"/>
          <w:szCs w:val="24"/>
          <w:lang w:eastAsia="hr-HR"/>
        </w:rPr>
      </w:pPr>
    </w:p>
    <w:p w14:paraId="3E0B03A9" w14:textId="76756357" w:rsidR="00516AEA" w:rsidRPr="003D553F" w:rsidRDefault="00516AEA" w:rsidP="00516AEA">
      <w:pPr>
        <w:spacing w:before="100" w:beforeAutospacing="1" w:after="100" w:afterAutospacing="1" w:line="240" w:lineRule="auto"/>
        <w:outlineLvl w:val="2"/>
        <w:rPr>
          <w:rStyle w:val="Naslov3Char"/>
          <w:b/>
          <w:bCs/>
          <w:color w:val="00B050"/>
          <w:sz w:val="32"/>
          <w:szCs w:val="32"/>
        </w:rPr>
      </w:pPr>
      <w:bookmarkStart w:id="7" w:name="_Toc220634350"/>
      <w:r>
        <w:rPr>
          <w:rStyle w:val="Naslov3Char"/>
          <w:color w:val="00B050"/>
          <w:sz w:val="32"/>
          <w:szCs w:val="32"/>
        </w:rPr>
        <w:t>4.1.</w:t>
      </w:r>
      <w:r w:rsidRPr="003D553F">
        <w:rPr>
          <w:rStyle w:val="Naslov3Char"/>
          <w:color w:val="00B050"/>
          <w:sz w:val="32"/>
          <w:szCs w:val="32"/>
        </w:rPr>
        <w:t xml:space="preserve"> </w:t>
      </w:r>
      <w:r>
        <w:rPr>
          <w:rStyle w:val="Naslov3Char"/>
          <w:color w:val="00B050"/>
          <w:sz w:val="32"/>
          <w:szCs w:val="32"/>
        </w:rPr>
        <w:t>Raspored</w:t>
      </w:r>
      <w:bookmarkEnd w:id="7"/>
    </w:p>
    <w:p w14:paraId="41F2EDC3" w14:textId="66EFE0D8" w:rsidR="00645C7E" w:rsidRDefault="00782BEE" w:rsidP="00645C7E">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 xml:space="preserve">Cjelokupni program će </w:t>
      </w:r>
      <w:r w:rsidR="00DA6EED">
        <w:rPr>
          <w:rFonts w:ascii="HP Simplified" w:eastAsia="Times New Roman" w:hAnsi="HP Simplified" w:cs="Times New Roman"/>
          <w:color w:val="7F7F7F"/>
          <w:sz w:val="24"/>
          <w:szCs w:val="24"/>
          <w:lang w:eastAsia="hr-HR"/>
        </w:rPr>
        <w:t>biti proveden</w:t>
      </w:r>
      <w:r>
        <w:rPr>
          <w:rFonts w:ascii="HP Simplified" w:eastAsia="Times New Roman" w:hAnsi="HP Simplified" w:cs="Times New Roman"/>
          <w:color w:val="7F7F7F"/>
          <w:sz w:val="24"/>
          <w:szCs w:val="24"/>
          <w:lang w:eastAsia="hr-HR"/>
        </w:rPr>
        <w:t xml:space="preserve"> online, korištenjem ZOOM platforme tijekom veljače, ožujka, travnja i svibnja 2025. godine, kroz 13 susreta. </w:t>
      </w:r>
      <w:r w:rsidR="00F1102F">
        <w:rPr>
          <w:rFonts w:ascii="HP Simplified" w:eastAsia="Times New Roman" w:hAnsi="HP Simplified" w:cs="Times New Roman"/>
          <w:color w:val="7F7F7F"/>
          <w:sz w:val="24"/>
          <w:szCs w:val="24"/>
          <w:lang w:eastAsia="hr-HR"/>
        </w:rPr>
        <w:t>Konačni t</w:t>
      </w:r>
      <w:r w:rsidR="00DA6EED">
        <w:rPr>
          <w:rFonts w:ascii="HP Simplified" w:eastAsia="Times New Roman" w:hAnsi="HP Simplified" w:cs="Times New Roman"/>
          <w:color w:val="7F7F7F"/>
          <w:sz w:val="24"/>
          <w:szCs w:val="24"/>
          <w:lang w:eastAsia="hr-HR"/>
        </w:rPr>
        <w:t xml:space="preserve">ermini rasporeda </w:t>
      </w:r>
      <w:r w:rsidR="00F1102F">
        <w:rPr>
          <w:rFonts w:ascii="HP Simplified" w:eastAsia="Times New Roman" w:hAnsi="HP Simplified" w:cs="Times New Roman"/>
          <w:color w:val="7F7F7F"/>
          <w:sz w:val="24"/>
          <w:szCs w:val="24"/>
          <w:lang w:eastAsia="hr-HR"/>
        </w:rPr>
        <w:t xml:space="preserve">te izvedbeni plan </w:t>
      </w:r>
      <w:r w:rsidR="00DA6EED">
        <w:rPr>
          <w:rFonts w:ascii="HP Simplified" w:eastAsia="Times New Roman" w:hAnsi="HP Simplified" w:cs="Times New Roman"/>
          <w:color w:val="7F7F7F"/>
          <w:sz w:val="24"/>
          <w:szCs w:val="24"/>
          <w:lang w:eastAsia="hr-HR"/>
        </w:rPr>
        <w:t xml:space="preserve">prilagođavat će se u određenoj mjeri klijentima / polaznicima. </w:t>
      </w:r>
    </w:p>
    <w:p w14:paraId="56BD4948" w14:textId="77777777" w:rsidR="00782BEE" w:rsidRDefault="00782BEE" w:rsidP="00645C7E">
      <w:pPr>
        <w:contextualSpacing/>
        <w:rPr>
          <w:rFonts w:ascii="HP Simplified" w:eastAsia="Times New Roman" w:hAnsi="HP Simplified" w:cs="Times New Roman"/>
          <w:color w:val="7F7F7F"/>
          <w:sz w:val="24"/>
          <w:szCs w:val="24"/>
          <w:lang w:eastAsia="hr-HR"/>
        </w:rPr>
      </w:pPr>
    </w:p>
    <w:tbl>
      <w:tblPr>
        <w:tblStyle w:val="Reetkatablice"/>
        <w:tblW w:w="0" w:type="auto"/>
        <w:tblLook w:val="04A0" w:firstRow="1" w:lastRow="0" w:firstColumn="1" w:lastColumn="0" w:noHBand="0" w:noVBand="1"/>
      </w:tblPr>
      <w:tblGrid>
        <w:gridCol w:w="952"/>
        <w:gridCol w:w="3103"/>
        <w:gridCol w:w="1380"/>
        <w:gridCol w:w="1224"/>
        <w:gridCol w:w="1195"/>
        <w:gridCol w:w="1208"/>
      </w:tblGrid>
      <w:tr w:rsidR="00782BEE" w14:paraId="0CBC8733" w14:textId="4E3D637F" w:rsidTr="00F1102F">
        <w:tc>
          <w:tcPr>
            <w:tcW w:w="961" w:type="dxa"/>
            <w:shd w:val="clear" w:color="auto" w:fill="FFFF00"/>
          </w:tcPr>
          <w:p w14:paraId="488C8094" w14:textId="2A7B547C" w:rsidR="00782BEE" w:rsidRDefault="00782BEE" w:rsidP="00645C7E">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RB</w:t>
            </w:r>
            <w:r w:rsidR="00DA6EED">
              <w:rPr>
                <w:rFonts w:ascii="HP Simplified" w:eastAsia="Times New Roman" w:hAnsi="HP Simplified" w:cs="Times New Roman"/>
                <w:color w:val="7F7F7F"/>
                <w:sz w:val="24"/>
                <w:szCs w:val="24"/>
                <w:lang w:eastAsia="hr-HR"/>
              </w:rPr>
              <w:t xml:space="preserve"> susreta</w:t>
            </w:r>
          </w:p>
        </w:tc>
        <w:tc>
          <w:tcPr>
            <w:tcW w:w="3854" w:type="dxa"/>
            <w:shd w:val="clear" w:color="auto" w:fill="FFFF00"/>
          </w:tcPr>
          <w:p w14:paraId="512D85CE" w14:textId="0F950DA4" w:rsidR="00782BEE" w:rsidRDefault="00782BEE" w:rsidP="00645C7E">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Sadržaj</w:t>
            </w:r>
          </w:p>
        </w:tc>
        <w:tc>
          <w:tcPr>
            <w:tcW w:w="263" w:type="dxa"/>
            <w:shd w:val="clear" w:color="auto" w:fill="FFFF00"/>
          </w:tcPr>
          <w:p w14:paraId="23D84EF6" w14:textId="77777777" w:rsidR="00782BEE" w:rsidRPr="00DA6EED" w:rsidRDefault="00782BEE" w:rsidP="00645C7E">
            <w:pPr>
              <w:contextualSpacing/>
              <w:rPr>
                <w:rFonts w:ascii="HP Simplified" w:eastAsia="Times New Roman" w:hAnsi="HP Simplified" w:cs="Times New Roman"/>
                <w:color w:val="7F7F7F"/>
                <w:sz w:val="20"/>
                <w:szCs w:val="20"/>
                <w:lang w:eastAsia="hr-HR"/>
              </w:rPr>
            </w:pPr>
            <w:r w:rsidRPr="00DA6EED">
              <w:rPr>
                <w:rFonts w:ascii="HP Simplified" w:eastAsia="Times New Roman" w:hAnsi="HP Simplified" w:cs="Times New Roman"/>
                <w:color w:val="7F7F7F"/>
                <w:sz w:val="20"/>
                <w:szCs w:val="20"/>
                <w:lang w:eastAsia="hr-HR"/>
              </w:rPr>
              <w:t>Predavanja i demonstracije</w:t>
            </w:r>
          </w:p>
          <w:p w14:paraId="5A731A15" w14:textId="2FDDE053" w:rsidR="00782BEE" w:rsidRPr="00DA6EED" w:rsidRDefault="00782BEE" w:rsidP="00645C7E">
            <w:pPr>
              <w:contextualSpacing/>
              <w:rPr>
                <w:rFonts w:ascii="HP Simplified" w:eastAsia="Times New Roman" w:hAnsi="HP Simplified" w:cs="Times New Roman"/>
                <w:color w:val="7F7F7F"/>
                <w:sz w:val="20"/>
                <w:szCs w:val="20"/>
                <w:lang w:eastAsia="hr-HR"/>
              </w:rPr>
            </w:pPr>
            <w:r w:rsidRPr="00DA6EED">
              <w:rPr>
                <w:rFonts w:ascii="HP Simplified" w:eastAsia="Times New Roman" w:hAnsi="HP Simplified" w:cs="Times New Roman"/>
                <w:color w:val="7F7F7F"/>
                <w:sz w:val="20"/>
                <w:szCs w:val="20"/>
                <w:lang w:eastAsia="hr-HR"/>
              </w:rPr>
              <w:t>(H)</w:t>
            </w:r>
          </w:p>
        </w:tc>
        <w:tc>
          <w:tcPr>
            <w:tcW w:w="1368" w:type="dxa"/>
            <w:shd w:val="clear" w:color="auto" w:fill="FFFF00"/>
          </w:tcPr>
          <w:p w14:paraId="35520387" w14:textId="77777777" w:rsidR="00782BEE" w:rsidRPr="00DA6EED" w:rsidRDefault="00782BEE" w:rsidP="00645C7E">
            <w:pPr>
              <w:contextualSpacing/>
              <w:rPr>
                <w:rFonts w:ascii="HP Simplified" w:eastAsia="Times New Roman" w:hAnsi="HP Simplified" w:cs="Times New Roman"/>
                <w:color w:val="7F7F7F"/>
                <w:sz w:val="20"/>
                <w:szCs w:val="20"/>
                <w:lang w:eastAsia="hr-HR"/>
              </w:rPr>
            </w:pPr>
            <w:r w:rsidRPr="00DA6EED">
              <w:rPr>
                <w:rFonts w:ascii="HP Simplified" w:eastAsia="Times New Roman" w:hAnsi="HP Simplified" w:cs="Times New Roman"/>
                <w:color w:val="7F7F7F"/>
                <w:sz w:val="20"/>
                <w:szCs w:val="20"/>
                <w:lang w:eastAsia="hr-HR"/>
              </w:rPr>
              <w:t>Vježbe – praktični rad</w:t>
            </w:r>
          </w:p>
          <w:p w14:paraId="6D567298" w14:textId="31D3C669" w:rsidR="00782BEE" w:rsidRPr="00DA6EED" w:rsidRDefault="00782BEE" w:rsidP="00645C7E">
            <w:pPr>
              <w:contextualSpacing/>
              <w:rPr>
                <w:rFonts w:ascii="HP Simplified" w:eastAsia="Times New Roman" w:hAnsi="HP Simplified" w:cs="Times New Roman"/>
                <w:color w:val="7F7F7F"/>
                <w:sz w:val="20"/>
                <w:szCs w:val="20"/>
                <w:lang w:eastAsia="hr-HR"/>
              </w:rPr>
            </w:pPr>
            <w:r w:rsidRPr="00DA6EED">
              <w:rPr>
                <w:rFonts w:ascii="HP Simplified" w:eastAsia="Times New Roman" w:hAnsi="HP Simplified" w:cs="Times New Roman"/>
                <w:color w:val="7F7F7F"/>
                <w:sz w:val="20"/>
                <w:szCs w:val="20"/>
                <w:lang w:eastAsia="hr-HR"/>
              </w:rPr>
              <w:t>(H)</w:t>
            </w:r>
          </w:p>
        </w:tc>
        <w:tc>
          <w:tcPr>
            <w:tcW w:w="1359" w:type="dxa"/>
            <w:shd w:val="clear" w:color="auto" w:fill="FFFF00"/>
          </w:tcPr>
          <w:p w14:paraId="44DA9E41" w14:textId="66522394" w:rsidR="00782BEE" w:rsidRPr="00DA6EED" w:rsidRDefault="00782BEE" w:rsidP="00645C7E">
            <w:pPr>
              <w:contextualSpacing/>
              <w:rPr>
                <w:rFonts w:ascii="HP Simplified" w:eastAsia="Times New Roman" w:hAnsi="HP Simplified" w:cs="Times New Roman"/>
                <w:color w:val="7F7F7F"/>
                <w:sz w:val="20"/>
                <w:szCs w:val="20"/>
                <w:lang w:eastAsia="hr-HR"/>
              </w:rPr>
            </w:pPr>
            <w:r w:rsidRPr="00DA6EED">
              <w:rPr>
                <w:rFonts w:ascii="HP Simplified" w:eastAsia="Times New Roman" w:hAnsi="HP Simplified" w:cs="Times New Roman"/>
                <w:color w:val="7F7F7F"/>
                <w:sz w:val="20"/>
                <w:szCs w:val="20"/>
                <w:lang w:eastAsia="hr-HR"/>
              </w:rPr>
              <w:t>Ukupno trajanje susreta</w:t>
            </w:r>
          </w:p>
        </w:tc>
        <w:tc>
          <w:tcPr>
            <w:tcW w:w="1257" w:type="dxa"/>
            <w:shd w:val="clear" w:color="auto" w:fill="FFFF00"/>
          </w:tcPr>
          <w:p w14:paraId="0CF266FB" w14:textId="77777777" w:rsidR="00782BEE" w:rsidRPr="00DA6EED" w:rsidRDefault="00782BEE" w:rsidP="00782BEE">
            <w:pPr>
              <w:contextualSpacing/>
              <w:rPr>
                <w:rFonts w:ascii="HP Simplified" w:eastAsia="Times New Roman" w:hAnsi="HP Simplified" w:cs="Times New Roman"/>
                <w:color w:val="7F7F7F"/>
                <w:sz w:val="20"/>
                <w:szCs w:val="20"/>
                <w:lang w:eastAsia="hr-HR"/>
              </w:rPr>
            </w:pPr>
            <w:r w:rsidRPr="00DA6EED">
              <w:rPr>
                <w:rFonts w:ascii="HP Simplified" w:eastAsia="Times New Roman" w:hAnsi="HP Simplified" w:cs="Times New Roman"/>
                <w:color w:val="7F7F7F"/>
                <w:sz w:val="20"/>
                <w:szCs w:val="20"/>
                <w:lang w:eastAsia="hr-HR"/>
              </w:rPr>
              <w:t>Samostalni rad</w:t>
            </w:r>
          </w:p>
          <w:p w14:paraId="241EDD06" w14:textId="4A6552D2" w:rsidR="00782BEE" w:rsidRPr="00DA6EED" w:rsidRDefault="00782BEE" w:rsidP="00782BEE">
            <w:pPr>
              <w:contextualSpacing/>
              <w:rPr>
                <w:rFonts w:ascii="HP Simplified" w:eastAsia="Times New Roman" w:hAnsi="HP Simplified" w:cs="Times New Roman"/>
                <w:color w:val="7F7F7F"/>
                <w:sz w:val="20"/>
                <w:szCs w:val="20"/>
                <w:lang w:eastAsia="hr-HR"/>
              </w:rPr>
            </w:pPr>
            <w:r w:rsidRPr="00DA6EED">
              <w:rPr>
                <w:rFonts w:ascii="HP Simplified" w:eastAsia="Times New Roman" w:hAnsi="HP Simplified" w:cs="Times New Roman"/>
                <w:color w:val="7F7F7F"/>
                <w:sz w:val="20"/>
                <w:szCs w:val="20"/>
                <w:lang w:eastAsia="hr-HR"/>
              </w:rPr>
              <w:t>(H)</w:t>
            </w:r>
          </w:p>
        </w:tc>
      </w:tr>
      <w:tr w:rsidR="00F1102F" w14:paraId="050832AE" w14:textId="4F11F982" w:rsidTr="00F1102F">
        <w:tc>
          <w:tcPr>
            <w:tcW w:w="961" w:type="dxa"/>
            <w:vAlign w:val="center"/>
          </w:tcPr>
          <w:p w14:paraId="379B74C3" w14:textId="0BF0C2B0"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1</w:t>
            </w:r>
          </w:p>
        </w:tc>
        <w:tc>
          <w:tcPr>
            <w:tcW w:w="3854" w:type="dxa"/>
            <w:vAlign w:val="center"/>
          </w:tcPr>
          <w:p w14:paraId="61DB3062" w14:textId="2E69892E"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Uvod u AI automatizaciju razvoja softvera i razlike između klasične i AI automatizacije</w:t>
            </w:r>
          </w:p>
        </w:tc>
        <w:tc>
          <w:tcPr>
            <w:tcW w:w="263" w:type="dxa"/>
          </w:tcPr>
          <w:p w14:paraId="30DC0DBF" w14:textId="782BC066"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68" w:type="dxa"/>
          </w:tcPr>
          <w:p w14:paraId="7E53FDB3" w14:textId="41810EE0"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25737808" w14:textId="0F24911A"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c>
          <w:tcPr>
            <w:tcW w:w="1257" w:type="dxa"/>
          </w:tcPr>
          <w:p w14:paraId="7F9DD141" w14:textId="08E5E0AD"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r>
      <w:tr w:rsidR="00F1102F" w14:paraId="043FB244" w14:textId="6471B36E" w:rsidTr="00F1102F">
        <w:tc>
          <w:tcPr>
            <w:tcW w:w="961" w:type="dxa"/>
            <w:vAlign w:val="center"/>
          </w:tcPr>
          <w:p w14:paraId="268CEBF8" w14:textId="21C0847D"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2</w:t>
            </w:r>
          </w:p>
        </w:tc>
        <w:tc>
          <w:tcPr>
            <w:tcW w:w="3854" w:type="dxa"/>
            <w:vAlign w:val="center"/>
          </w:tcPr>
          <w:p w14:paraId="074549C3" w14:textId="71A77846"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Analiza razvojnih procesa i identifikacija područja pogodnih za AI primjenu</w:t>
            </w:r>
          </w:p>
        </w:tc>
        <w:tc>
          <w:tcPr>
            <w:tcW w:w="263" w:type="dxa"/>
          </w:tcPr>
          <w:p w14:paraId="082B67F4" w14:textId="08DF513D"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68" w:type="dxa"/>
          </w:tcPr>
          <w:p w14:paraId="589C7E1B" w14:textId="7A3C4CE0"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2EA1665F" w14:textId="765E24A8"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c>
          <w:tcPr>
            <w:tcW w:w="1257" w:type="dxa"/>
          </w:tcPr>
          <w:p w14:paraId="78FD76DF" w14:textId="75E8F8FA"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r>
      <w:tr w:rsidR="00F1102F" w14:paraId="10EAADB1" w14:textId="2EC64924" w:rsidTr="00F1102F">
        <w:tc>
          <w:tcPr>
            <w:tcW w:w="961" w:type="dxa"/>
            <w:vAlign w:val="center"/>
          </w:tcPr>
          <w:p w14:paraId="1AA69E24" w14:textId="40BE1B37"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3</w:t>
            </w:r>
          </w:p>
        </w:tc>
        <w:tc>
          <w:tcPr>
            <w:tcW w:w="3854" w:type="dxa"/>
            <w:vAlign w:val="center"/>
          </w:tcPr>
          <w:p w14:paraId="050D90D7" w14:textId="5826DFED"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Pregled AI alata za razvoj softvera (Copilot, ChatGPT, Gemini, Claude, CodeWhisperer)</w:t>
            </w:r>
          </w:p>
        </w:tc>
        <w:tc>
          <w:tcPr>
            <w:tcW w:w="263" w:type="dxa"/>
          </w:tcPr>
          <w:p w14:paraId="747A3FB3" w14:textId="3225573C"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68" w:type="dxa"/>
          </w:tcPr>
          <w:p w14:paraId="10E3C8B4" w14:textId="5D905DA8"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53D874EF" w14:textId="0665CD1A"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c>
          <w:tcPr>
            <w:tcW w:w="1257" w:type="dxa"/>
          </w:tcPr>
          <w:p w14:paraId="07F0B4EF" w14:textId="05A48E81"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5BD13A00" w14:textId="3859F9E9" w:rsidTr="00F1102F">
        <w:tc>
          <w:tcPr>
            <w:tcW w:w="961" w:type="dxa"/>
            <w:vAlign w:val="center"/>
          </w:tcPr>
          <w:p w14:paraId="161615ED" w14:textId="666963DB"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4</w:t>
            </w:r>
          </w:p>
        </w:tc>
        <w:tc>
          <w:tcPr>
            <w:tcW w:w="3854" w:type="dxa"/>
            <w:vAlign w:val="center"/>
          </w:tcPr>
          <w:p w14:paraId="6853E888" w14:textId="7428C3D0"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AI u pisanju, ispravljanju i dokumentiranju koda</w:t>
            </w:r>
          </w:p>
        </w:tc>
        <w:tc>
          <w:tcPr>
            <w:tcW w:w="263" w:type="dxa"/>
          </w:tcPr>
          <w:p w14:paraId="760C9586" w14:textId="0A7A1479"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68" w:type="dxa"/>
          </w:tcPr>
          <w:p w14:paraId="024652D3" w14:textId="08701803"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6398CD8A" w14:textId="4F55EB74"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c>
          <w:tcPr>
            <w:tcW w:w="1257" w:type="dxa"/>
          </w:tcPr>
          <w:p w14:paraId="6ED52540" w14:textId="14FB8BC2"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13361FE9" w14:textId="0202FEA4" w:rsidTr="00F1102F">
        <w:tc>
          <w:tcPr>
            <w:tcW w:w="961" w:type="dxa"/>
            <w:vAlign w:val="center"/>
          </w:tcPr>
          <w:p w14:paraId="04AB09D0" w14:textId="5AECFB0C"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5</w:t>
            </w:r>
          </w:p>
        </w:tc>
        <w:tc>
          <w:tcPr>
            <w:tcW w:w="3854" w:type="dxa"/>
            <w:vAlign w:val="center"/>
          </w:tcPr>
          <w:p w14:paraId="30A4350C" w14:textId="5067D832"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Upravljanje promptovima i odabir optimalnog AI modela za razvojne zadatke</w:t>
            </w:r>
          </w:p>
        </w:tc>
        <w:tc>
          <w:tcPr>
            <w:tcW w:w="263" w:type="dxa"/>
          </w:tcPr>
          <w:p w14:paraId="2693E7F3" w14:textId="2E369C1B"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68" w:type="dxa"/>
          </w:tcPr>
          <w:p w14:paraId="6EB37FB2" w14:textId="000F7EEB"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678DCD2D" w14:textId="6D84BF4E"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257" w:type="dxa"/>
          </w:tcPr>
          <w:p w14:paraId="47EF8CC1" w14:textId="112D615A"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7190230B" w14:textId="4BF7A447" w:rsidTr="00F1102F">
        <w:tc>
          <w:tcPr>
            <w:tcW w:w="961" w:type="dxa"/>
            <w:vAlign w:val="center"/>
          </w:tcPr>
          <w:p w14:paraId="693E7A01" w14:textId="3ADDD207"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6</w:t>
            </w:r>
          </w:p>
        </w:tc>
        <w:tc>
          <w:tcPr>
            <w:tcW w:w="3854" w:type="dxa"/>
            <w:vAlign w:val="center"/>
          </w:tcPr>
          <w:p w14:paraId="1CDB5FFE" w14:textId="6ACF248B"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Projektiranje AI rješenja za unaprjeđenje razvoja softvera</w:t>
            </w:r>
          </w:p>
        </w:tc>
        <w:tc>
          <w:tcPr>
            <w:tcW w:w="263" w:type="dxa"/>
          </w:tcPr>
          <w:p w14:paraId="26FE4EC5" w14:textId="18AC0D8C"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68" w:type="dxa"/>
          </w:tcPr>
          <w:p w14:paraId="05209796" w14:textId="1B907EDD"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4E641BED" w14:textId="115FB74F"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257" w:type="dxa"/>
          </w:tcPr>
          <w:p w14:paraId="7666124E" w14:textId="14FC854D"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4C773700" w14:textId="44D9245C" w:rsidTr="00F1102F">
        <w:tc>
          <w:tcPr>
            <w:tcW w:w="961" w:type="dxa"/>
            <w:vAlign w:val="center"/>
          </w:tcPr>
          <w:p w14:paraId="16A90609" w14:textId="27B9C5B5"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7</w:t>
            </w:r>
          </w:p>
        </w:tc>
        <w:tc>
          <w:tcPr>
            <w:tcW w:w="3854" w:type="dxa"/>
            <w:vAlign w:val="center"/>
          </w:tcPr>
          <w:p w14:paraId="6D59490E" w14:textId="1CE28919"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AI u testiranju, generiranju dokumentacije i podršci QA procesima</w:t>
            </w:r>
          </w:p>
        </w:tc>
        <w:tc>
          <w:tcPr>
            <w:tcW w:w="263" w:type="dxa"/>
          </w:tcPr>
          <w:p w14:paraId="15548A5C" w14:textId="20080F11"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68" w:type="dxa"/>
          </w:tcPr>
          <w:p w14:paraId="674CB107" w14:textId="7036CFF2"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04304FEF" w14:textId="01D46FC7"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c>
          <w:tcPr>
            <w:tcW w:w="1257" w:type="dxa"/>
          </w:tcPr>
          <w:p w14:paraId="5954B829" w14:textId="36929904"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10291C20" w14:textId="2229D576" w:rsidTr="00F1102F">
        <w:tc>
          <w:tcPr>
            <w:tcW w:w="961" w:type="dxa"/>
            <w:vAlign w:val="center"/>
          </w:tcPr>
          <w:p w14:paraId="5C729802" w14:textId="39B23D7A"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8</w:t>
            </w:r>
          </w:p>
        </w:tc>
        <w:tc>
          <w:tcPr>
            <w:tcW w:w="3854" w:type="dxa"/>
            <w:vAlign w:val="center"/>
          </w:tcPr>
          <w:p w14:paraId="333E7246" w14:textId="05ED5068"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Napredne tehnike prompt inženjerstva (role prompting, chain-of-thought, few-shot)</w:t>
            </w:r>
          </w:p>
        </w:tc>
        <w:tc>
          <w:tcPr>
            <w:tcW w:w="263" w:type="dxa"/>
          </w:tcPr>
          <w:p w14:paraId="7DB2B055" w14:textId="4DD0D852"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68" w:type="dxa"/>
          </w:tcPr>
          <w:p w14:paraId="4B23A2F7" w14:textId="60079004"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312FC1C3" w14:textId="1D2CCC36"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257" w:type="dxa"/>
          </w:tcPr>
          <w:p w14:paraId="39EEDE2B" w14:textId="3104F137"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67AB7F11" w14:textId="1BCDEA58" w:rsidTr="00F1102F">
        <w:tc>
          <w:tcPr>
            <w:tcW w:w="961" w:type="dxa"/>
            <w:vAlign w:val="center"/>
          </w:tcPr>
          <w:p w14:paraId="161D71B0" w14:textId="7C326C83"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9</w:t>
            </w:r>
          </w:p>
        </w:tc>
        <w:tc>
          <w:tcPr>
            <w:tcW w:w="3854" w:type="dxa"/>
            <w:vAlign w:val="center"/>
          </w:tcPr>
          <w:p w14:paraId="029F35D9" w14:textId="3579C96A"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Kreiranje promptova za kompleksne razvojne i QA zadatke</w:t>
            </w:r>
          </w:p>
        </w:tc>
        <w:tc>
          <w:tcPr>
            <w:tcW w:w="263" w:type="dxa"/>
          </w:tcPr>
          <w:p w14:paraId="30E16F32" w14:textId="474394DF"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68" w:type="dxa"/>
          </w:tcPr>
          <w:p w14:paraId="53738ED5" w14:textId="06B310CC"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133B5EAB" w14:textId="1E981729"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257" w:type="dxa"/>
          </w:tcPr>
          <w:p w14:paraId="45A3F9D3" w14:textId="25A69EC1"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3496B870" w14:textId="3EB3F4E9" w:rsidTr="00F1102F">
        <w:tc>
          <w:tcPr>
            <w:tcW w:w="961" w:type="dxa"/>
            <w:vAlign w:val="center"/>
          </w:tcPr>
          <w:p w14:paraId="3E0C6D5A" w14:textId="1C30A9AC"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10</w:t>
            </w:r>
          </w:p>
        </w:tc>
        <w:tc>
          <w:tcPr>
            <w:tcW w:w="3854" w:type="dxa"/>
            <w:vAlign w:val="center"/>
          </w:tcPr>
          <w:p w14:paraId="7DCBFD8B" w14:textId="11E9EDE0"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Evaluacija kvalitete AI rezultata i usporedba modela (metrike, benchmark pristupi)</w:t>
            </w:r>
          </w:p>
        </w:tc>
        <w:tc>
          <w:tcPr>
            <w:tcW w:w="263" w:type="dxa"/>
          </w:tcPr>
          <w:p w14:paraId="15CAB443" w14:textId="4BBD4A73"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68" w:type="dxa"/>
          </w:tcPr>
          <w:p w14:paraId="1C721E12" w14:textId="37DDED5A"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59" w:type="dxa"/>
          </w:tcPr>
          <w:p w14:paraId="60F86710" w14:textId="57E76BC9"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c>
          <w:tcPr>
            <w:tcW w:w="1257" w:type="dxa"/>
          </w:tcPr>
          <w:p w14:paraId="18C75FA5" w14:textId="04250871"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4D00F539" w14:textId="33ACFDFB" w:rsidTr="00F1102F">
        <w:tc>
          <w:tcPr>
            <w:tcW w:w="961" w:type="dxa"/>
            <w:vAlign w:val="center"/>
          </w:tcPr>
          <w:p w14:paraId="6CE15ED8" w14:textId="56575B4D"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11</w:t>
            </w:r>
          </w:p>
        </w:tc>
        <w:tc>
          <w:tcPr>
            <w:tcW w:w="3854" w:type="dxa"/>
            <w:vAlign w:val="center"/>
          </w:tcPr>
          <w:p w14:paraId="1D0069D9" w14:textId="70568A43"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Integracija LLM modela u aplikacije putem API-ja (OpenAI, Gemini, Anthropic)</w:t>
            </w:r>
          </w:p>
        </w:tc>
        <w:tc>
          <w:tcPr>
            <w:tcW w:w="263" w:type="dxa"/>
          </w:tcPr>
          <w:p w14:paraId="33E97A88" w14:textId="641EF2E8"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1</w:t>
            </w:r>
          </w:p>
        </w:tc>
        <w:tc>
          <w:tcPr>
            <w:tcW w:w="1368" w:type="dxa"/>
          </w:tcPr>
          <w:p w14:paraId="1F0E7EF0" w14:textId="125995E9"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59" w:type="dxa"/>
          </w:tcPr>
          <w:p w14:paraId="0A287443" w14:textId="11D8C724"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c>
          <w:tcPr>
            <w:tcW w:w="1257" w:type="dxa"/>
          </w:tcPr>
          <w:p w14:paraId="0E985323" w14:textId="1BC17E9E"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3</w:t>
            </w:r>
          </w:p>
        </w:tc>
      </w:tr>
      <w:tr w:rsidR="00F1102F" w14:paraId="60BCEEBB" w14:textId="04BA2E19" w:rsidTr="00F1102F">
        <w:tc>
          <w:tcPr>
            <w:tcW w:w="961" w:type="dxa"/>
            <w:vAlign w:val="center"/>
          </w:tcPr>
          <w:p w14:paraId="4BF64DA9" w14:textId="43031EC1" w:rsidR="00F1102F" w:rsidRDefault="00F1102F" w:rsidP="00F1102F">
            <w:pPr>
              <w:contextualSpacing/>
              <w:rPr>
                <w:rFonts w:ascii="HP Simplified" w:eastAsia="Times New Roman" w:hAnsi="HP Simplified" w:cs="Times New Roman"/>
                <w:color w:val="7F7F7F"/>
                <w:sz w:val="24"/>
                <w:szCs w:val="24"/>
                <w:lang w:eastAsia="hr-HR"/>
              </w:rPr>
            </w:pPr>
            <w:r>
              <w:rPr>
                <w:rStyle w:val="Naglaeno"/>
              </w:rPr>
              <w:t>12</w:t>
            </w:r>
          </w:p>
        </w:tc>
        <w:tc>
          <w:tcPr>
            <w:tcW w:w="3854" w:type="dxa"/>
            <w:vAlign w:val="center"/>
          </w:tcPr>
          <w:p w14:paraId="430E25A2" w14:textId="69BFBA09" w:rsidR="00F1102F" w:rsidRPr="00F1102F" w:rsidRDefault="00F1102F" w:rsidP="00F1102F">
            <w:pPr>
              <w:contextualSpacing/>
              <w:rPr>
                <w:rFonts w:ascii="HP Simplified" w:eastAsia="Times New Roman" w:hAnsi="HP Simplified" w:cs="Times New Roman"/>
                <w:color w:val="7F7F7F"/>
                <w:sz w:val="20"/>
                <w:szCs w:val="20"/>
                <w:lang w:eastAsia="hr-HR"/>
              </w:rPr>
            </w:pPr>
            <w:r w:rsidRPr="00F1102F">
              <w:rPr>
                <w:sz w:val="20"/>
                <w:szCs w:val="20"/>
              </w:rPr>
              <w:t>Sigurnost, privatnost podataka i etički aspekti primjene AI u aplikacijama</w:t>
            </w:r>
          </w:p>
        </w:tc>
        <w:tc>
          <w:tcPr>
            <w:tcW w:w="263" w:type="dxa"/>
          </w:tcPr>
          <w:p w14:paraId="10C69E82" w14:textId="77777777" w:rsidR="00F1102F" w:rsidRDefault="00F1102F" w:rsidP="00F1102F">
            <w:pPr>
              <w:contextualSpacing/>
              <w:rPr>
                <w:rFonts w:ascii="HP Simplified" w:eastAsia="Times New Roman" w:hAnsi="HP Simplified" w:cs="Times New Roman"/>
                <w:color w:val="7F7F7F"/>
                <w:sz w:val="24"/>
                <w:szCs w:val="24"/>
                <w:lang w:eastAsia="hr-HR"/>
              </w:rPr>
            </w:pPr>
          </w:p>
        </w:tc>
        <w:tc>
          <w:tcPr>
            <w:tcW w:w="1368" w:type="dxa"/>
          </w:tcPr>
          <w:p w14:paraId="2EBB8EDC" w14:textId="445C6C19"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59" w:type="dxa"/>
          </w:tcPr>
          <w:p w14:paraId="6C645926" w14:textId="040D3742"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257" w:type="dxa"/>
          </w:tcPr>
          <w:p w14:paraId="75873A63" w14:textId="69232347"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r>
      <w:tr w:rsidR="00F1102F" w14:paraId="6DA004F1" w14:textId="5FD7E8D7" w:rsidTr="00F1102F">
        <w:tc>
          <w:tcPr>
            <w:tcW w:w="961" w:type="dxa"/>
            <w:vAlign w:val="center"/>
          </w:tcPr>
          <w:p w14:paraId="7227684D" w14:textId="074E0AE3" w:rsidR="00F1102F" w:rsidRDefault="00F1102F" w:rsidP="00F1102F">
            <w:pPr>
              <w:contextualSpacing/>
              <w:rPr>
                <w:rFonts w:ascii="HP Simplified" w:eastAsia="Times New Roman" w:hAnsi="HP Simplified" w:cs="Times New Roman"/>
                <w:color w:val="7F7F7F"/>
                <w:sz w:val="24"/>
                <w:szCs w:val="24"/>
                <w:lang w:eastAsia="hr-HR"/>
              </w:rPr>
            </w:pPr>
            <w:r w:rsidRPr="00F1102F">
              <w:rPr>
                <w:rStyle w:val="Naglaeno"/>
              </w:rPr>
              <w:t>13</w:t>
            </w:r>
          </w:p>
        </w:tc>
        <w:tc>
          <w:tcPr>
            <w:tcW w:w="3854" w:type="dxa"/>
            <w:vAlign w:val="center"/>
          </w:tcPr>
          <w:p w14:paraId="6CD943A3" w14:textId="69828590" w:rsidR="00F1102F" w:rsidRDefault="00F1102F" w:rsidP="00F1102F">
            <w:pPr>
              <w:contextualSpacing/>
              <w:rPr>
                <w:rFonts w:ascii="HP Simplified" w:eastAsia="Times New Roman" w:hAnsi="HP Simplified" w:cs="Times New Roman"/>
                <w:color w:val="7F7F7F"/>
                <w:sz w:val="24"/>
                <w:szCs w:val="24"/>
                <w:lang w:eastAsia="hr-HR"/>
              </w:rPr>
            </w:pPr>
            <w:r w:rsidRPr="00F1102F">
              <w:rPr>
                <w:sz w:val="20"/>
                <w:szCs w:val="20"/>
              </w:rPr>
              <w:t>Izrada i prezentacija mini AI rješenja – testiranje, evaluacija i obrazloženje sustava</w:t>
            </w:r>
          </w:p>
        </w:tc>
        <w:tc>
          <w:tcPr>
            <w:tcW w:w="263" w:type="dxa"/>
          </w:tcPr>
          <w:p w14:paraId="6604B32F" w14:textId="77777777" w:rsidR="00F1102F" w:rsidRDefault="00F1102F" w:rsidP="00F1102F">
            <w:pPr>
              <w:contextualSpacing/>
              <w:rPr>
                <w:rFonts w:ascii="HP Simplified" w:eastAsia="Times New Roman" w:hAnsi="HP Simplified" w:cs="Times New Roman"/>
                <w:color w:val="7F7F7F"/>
                <w:sz w:val="24"/>
                <w:szCs w:val="24"/>
                <w:lang w:eastAsia="hr-HR"/>
              </w:rPr>
            </w:pPr>
          </w:p>
        </w:tc>
        <w:tc>
          <w:tcPr>
            <w:tcW w:w="1368" w:type="dxa"/>
          </w:tcPr>
          <w:p w14:paraId="5D5AEC5D" w14:textId="28ABC184"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359" w:type="dxa"/>
          </w:tcPr>
          <w:p w14:paraId="042A80E8" w14:textId="0A0D9800" w:rsidR="00F1102F" w:rsidRDefault="00F1102F" w:rsidP="00F1102F">
            <w:pPr>
              <w:contextualSpacing/>
              <w:rPr>
                <w:rFonts w:ascii="HP Simplified" w:eastAsia="Times New Roman" w:hAnsi="HP Simplified" w:cs="Times New Roman"/>
                <w:color w:val="7F7F7F"/>
                <w:sz w:val="24"/>
                <w:szCs w:val="24"/>
                <w:lang w:eastAsia="hr-HR"/>
              </w:rPr>
            </w:pPr>
            <w:r>
              <w:rPr>
                <w:rFonts w:ascii="HP Simplified" w:eastAsia="Times New Roman" w:hAnsi="HP Simplified" w:cs="Times New Roman"/>
                <w:color w:val="7F7F7F"/>
                <w:sz w:val="24"/>
                <w:szCs w:val="24"/>
                <w:lang w:eastAsia="hr-HR"/>
              </w:rPr>
              <w:t>2</w:t>
            </w:r>
          </w:p>
        </w:tc>
        <w:tc>
          <w:tcPr>
            <w:tcW w:w="1257" w:type="dxa"/>
          </w:tcPr>
          <w:p w14:paraId="790C6A20" w14:textId="77777777" w:rsidR="00F1102F" w:rsidRDefault="00F1102F" w:rsidP="00F1102F">
            <w:pPr>
              <w:contextualSpacing/>
              <w:rPr>
                <w:rFonts w:ascii="HP Simplified" w:eastAsia="Times New Roman" w:hAnsi="HP Simplified" w:cs="Times New Roman"/>
                <w:color w:val="7F7F7F"/>
                <w:sz w:val="24"/>
                <w:szCs w:val="24"/>
                <w:lang w:eastAsia="hr-HR"/>
              </w:rPr>
            </w:pPr>
          </w:p>
        </w:tc>
      </w:tr>
    </w:tbl>
    <w:p w14:paraId="4633A829" w14:textId="20244D1E" w:rsidR="00782BEE" w:rsidRDefault="00F17A0F" w:rsidP="00F17A0F">
      <w:pPr>
        <w:contextualSpacing/>
        <w:jc w:val="center"/>
        <w:rPr>
          <w:rFonts w:ascii="HP Simplified" w:eastAsia="Times New Roman" w:hAnsi="HP Simplified" w:cs="Times New Roman"/>
          <w:color w:val="7F7F7F"/>
          <w:sz w:val="24"/>
          <w:szCs w:val="24"/>
          <w:lang w:eastAsia="hr-HR"/>
        </w:rPr>
      </w:pPr>
      <w:r>
        <w:rPr>
          <w:rFonts w:ascii="HP Simplified" w:eastAsia="Times New Roman" w:hAnsi="HP Simplified" w:cs="Times New Roman"/>
          <w:noProof/>
          <w:color w:val="7F7F7F"/>
          <w:sz w:val="24"/>
          <w:szCs w:val="24"/>
          <w:lang w:eastAsia="hr-HR"/>
        </w:rPr>
        <w:lastRenderedPageBreak/>
        <w:drawing>
          <wp:inline distT="0" distB="0" distL="0" distR="0" wp14:anchorId="61BACC5B" wp14:editId="222DE72D">
            <wp:extent cx="4174694" cy="3814816"/>
            <wp:effectExtent l="0" t="0" r="0" b="0"/>
            <wp:docPr id="19040858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8484" cy="3818279"/>
                    </a:xfrm>
                    <a:prstGeom prst="rect">
                      <a:avLst/>
                    </a:prstGeom>
                    <a:noFill/>
                  </pic:spPr>
                </pic:pic>
              </a:graphicData>
            </a:graphic>
          </wp:inline>
        </w:drawing>
      </w:r>
    </w:p>
    <w:p w14:paraId="5D9EFD5A" w14:textId="77777777" w:rsidR="00782BEE" w:rsidRDefault="00782BEE" w:rsidP="00645C7E">
      <w:pPr>
        <w:contextualSpacing/>
        <w:rPr>
          <w:rFonts w:ascii="HP Simplified" w:eastAsia="Times New Roman" w:hAnsi="HP Simplified" w:cs="Times New Roman"/>
          <w:color w:val="7F7F7F"/>
          <w:sz w:val="24"/>
          <w:szCs w:val="24"/>
          <w:lang w:eastAsia="hr-HR"/>
        </w:rPr>
      </w:pPr>
    </w:p>
    <w:p w14:paraId="06F6A430" w14:textId="77777777" w:rsidR="00782BEE" w:rsidRDefault="00782BEE" w:rsidP="00645C7E">
      <w:pPr>
        <w:contextualSpacing/>
        <w:rPr>
          <w:rFonts w:ascii="HP Simplified" w:eastAsia="Times New Roman" w:hAnsi="HP Simplified" w:cs="Times New Roman"/>
          <w:color w:val="7F7F7F"/>
          <w:sz w:val="24"/>
          <w:szCs w:val="24"/>
          <w:lang w:eastAsia="hr-HR"/>
        </w:rPr>
      </w:pPr>
    </w:p>
    <w:p w14:paraId="304CD455" w14:textId="77777777" w:rsidR="00516AEA" w:rsidRDefault="00516AEA" w:rsidP="00645C7E">
      <w:pPr>
        <w:contextualSpacing/>
        <w:rPr>
          <w:rFonts w:ascii="HP Simplified" w:eastAsia="Times New Roman" w:hAnsi="HP Simplified" w:cs="Times New Roman"/>
          <w:color w:val="7F7F7F"/>
          <w:sz w:val="24"/>
          <w:szCs w:val="24"/>
          <w:lang w:eastAsia="hr-HR"/>
        </w:rPr>
      </w:pPr>
    </w:p>
    <w:p w14:paraId="10B0A546" w14:textId="74229FEF" w:rsidR="00516AEA" w:rsidRPr="003D553F" w:rsidRDefault="00516AEA" w:rsidP="00516AEA">
      <w:pPr>
        <w:spacing w:before="100" w:beforeAutospacing="1" w:after="100" w:afterAutospacing="1" w:line="240" w:lineRule="auto"/>
        <w:outlineLvl w:val="2"/>
        <w:rPr>
          <w:rStyle w:val="Naslov3Char"/>
          <w:b/>
          <w:bCs/>
          <w:color w:val="00B050"/>
          <w:sz w:val="32"/>
          <w:szCs w:val="32"/>
        </w:rPr>
      </w:pPr>
      <w:bookmarkStart w:id="8" w:name="_Toc220634351"/>
      <w:r>
        <w:rPr>
          <w:rStyle w:val="Naslov3Char"/>
          <w:color w:val="00B050"/>
          <w:sz w:val="32"/>
          <w:szCs w:val="32"/>
        </w:rPr>
        <w:t>4.1.</w:t>
      </w:r>
      <w:r w:rsidRPr="003D553F">
        <w:rPr>
          <w:rStyle w:val="Naslov3Char"/>
          <w:color w:val="00B050"/>
          <w:sz w:val="32"/>
          <w:szCs w:val="32"/>
        </w:rPr>
        <w:t xml:space="preserve"> </w:t>
      </w:r>
      <w:r>
        <w:rPr>
          <w:rStyle w:val="Naslov3Char"/>
          <w:color w:val="00B050"/>
          <w:sz w:val="32"/>
          <w:szCs w:val="32"/>
        </w:rPr>
        <w:t>Cijena i vaučeri</w:t>
      </w:r>
      <w:bookmarkEnd w:id="8"/>
    </w:p>
    <w:p w14:paraId="0EC82AF4" w14:textId="77777777" w:rsidR="00516AEA" w:rsidRDefault="00516AEA" w:rsidP="00645C7E">
      <w:pPr>
        <w:contextualSpacing/>
        <w:rPr>
          <w:rFonts w:ascii="HP Simplified" w:eastAsia="Times New Roman" w:hAnsi="HP Simplified" w:cs="Times New Roman"/>
          <w:color w:val="7F7F7F"/>
          <w:sz w:val="24"/>
          <w:szCs w:val="24"/>
          <w:lang w:eastAsia="hr-HR"/>
        </w:rPr>
      </w:pPr>
    </w:p>
    <w:p w14:paraId="13D0B99F" w14:textId="6B1B990B" w:rsidR="00516AEA" w:rsidRDefault="00516AEA" w:rsidP="008969B2">
      <w:pPr>
        <w:contextualSpacing/>
        <w:jc w:val="both"/>
        <w:rPr>
          <w:rFonts w:ascii="HP Simplified" w:eastAsia="Times New Roman" w:hAnsi="HP Simplified" w:cs="Times New Roman"/>
          <w:color w:val="7F7F7F"/>
          <w:sz w:val="24"/>
          <w:szCs w:val="24"/>
          <w:lang w:eastAsia="hr-HR"/>
        </w:rPr>
      </w:pPr>
      <w:r w:rsidRPr="008969B2">
        <w:rPr>
          <w:rFonts w:ascii="HP Simplified" w:eastAsia="Times New Roman" w:hAnsi="HP Simplified" w:cs="Times New Roman"/>
          <w:b/>
          <w:bCs/>
          <w:color w:val="7F7F7F"/>
          <w:sz w:val="24"/>
          <w:szCs w:val="24"/>
          <w:lang w:eastAsia="hr-HR"/>
        </w:rPr>
        <w:t>Program je odobren od strane Ministarstva rada</w:t>
      </w:r>
      <w:r w:rsidR="008969B2" w:rsidRPr="008969B2">
        <w:rPr>
          <w:rFonts w:ascii="HP Simplified" w:eastAsia="Times New Roman" w:hAnsi="HP Simplified" w:cs="Times New Roman"/>
          <w:b/>
          <w:bCs/>
          <w:color w:val="7F7F7F"/>
          <w:sz w:val="24"/>
          <w:szCs w:val="24"/>
          <w:lang w:eastAsia="hr-HR"/>
        </w:rPr>
        <w:t xml:space="preserve">, mirovinskog sustava, obitelji i socijalne politike </w:t>
      </w:r>
      <w:r w:rsidRPr="008969B2">
        <w:rPr>
          <w:rFonts w:ascii="HP Simplified" w:eastAsia="Times New Roman" w:hAnsi="HP Simplified" w:cs="Times New Roman"/>
          <w:b/>
          <w:bCs/>
          <w:color w:val="7F7F7F"/>
          <w:sz w:val="24"/>
          <w:szCs w:val="24"/>
          <w:lang w:eastAsia="hr-HR"/>
        </w:rPr>
        <w:t>za vaučere</w:t>
      </w:r>
      <w:r>
        <w:rPr>
          <w:rFonts w:ascii="HP Simplified" w:eastAsia="Times New Roman" w:hAnsi="HP Simplified" w:cs="Times New Roman"/>
          <w:color w:val="7F7F7F"/>
          <w:sz w:val="24"/>
          <w:szCs w:val="24"/>
          <w:lang w:eastAsia="hr-HR"/>
        </w:rPr>
        <w:t xml:space="preserve">. Maksimalni iznos vaučera je </w:t>
      </w:r>
      <w:r w:rsidR="008969B2">
        <w:rPr>
          <w:rFonts w:ascii="HP Simplified" w:eastAsia="Times New Roman" w:hAnsi="HP Simplified" w:cs="Times New Roman"/>
          <w:color w:val="7F7F7F"/>
          <w:sz w:val="24"/>
          <w:szCs w:val="24"/>
          <w:lang w:eastAsia="hr-HR"/>
        </w:rPr>
        <w:t>268,71 EUR</w:t>
      </w:r>
      <w:r>
        <w:rPr>
          <w:rFonts w:ascii="HP Simplified" w:eastAsia="Times New Roman" w:hAnsi="HP Simplified" w:cs="Times New Roman"/>
          <w:color w:val="7F7F7F"/>
          <w:sz w:val="24"/>
          <w:szCs w:val="24"/>
          <w:lang w:eastAsia="hr-HR"/>
        </w:rPr>
        <w:t xml:space="preserve">. </w:t>
      </w:r>
      <w:r w:rsidR="00F222F9">
        <w:rPr>
          <w:rFonts w:ascii="HP Simplified" w:eastAsia="Times New Roman" w:hAnsi="HP Simplified" w:cs="Times New Roman"/>
          <w:color w:val="7F7F7F"/>
          <w:sz w:val="24"/>
          <w:szCs w:val="24"/>
          <w:lang w:eastAsia="hr-HR"/>
        </w:rPr>
        <w:t>Promotivna c</w:t>
      </w:r>
      <w:r>
        <w:rPr>
          <w:rFonts w:ascii="HP Simplified" w:eastAsia="Times New Roman" w:hAnsi="HP Simplified" w:cs="Times New Roman"/>
          <w:color w:val="7F7F7F"/>
          <w:sz w:val="24"/>
          <w:szCs w:val="24"/>
          <w:lang w:eastAsia="hr-HR"/>
        </w:rPr>
        <w:t>ijena programa</w:t>
      </w:r>
      <w:r w:rsidR="00F222F9">
        <w:rPr>
          <w:rFonts w:ascii="HP Simplified" w:eastAsia="Times New Roman" w:hAnsi="HP Simplified" w:cs="Times New Roman"/>
          <w:color w:val="7F7F7F"/>
          <w:sz w:val="24"/>
          <w:szCs w:val="24"/>
          <w:lang w:eastAsia="hr-HR"/>
        </w:rPr>
        <w:t xml:space="preserve"> do </w:t>
      </w:r>
      <w:r w:rsidR="003308A4">
        <w:rPr>
          <w:rFonts w:ascii="HP Simplified" w:eastAsia="Times New Roman" w:hAnsi="HP Simplified" w:cs="Times New Roman"/>
          <w:color w:val="7F7F7F"/>
          <w:sz w:val="24"/>
          <w:szCs w:val="24"/>
          <w:lang w:eastAsia="hr-HR"/>
        </w:rPr>
        <w:t>10</w:t>
      </w:r>
      <w:r w:rsidR="00925DE4">
        <w:rPr>
          <w:rFonts w:ascii="HP Simplified" w:eastAsia="Times New Roman" w:hAnsi="HP Simplified" w:cs="Times New Roman"/>
          <w:color w:val="7F7F7F"/>
          <w:sz w:val="24"/>
          <w:szCs w:val="24"/>
          <w:lang w:eastAsia="hr-HR"/>
        </w:rPr>
        <w:t>.06</w:t>
      </w:r>
      <w:r w:rsidR="00F222F9">
        <w:rPr>
          <w:rFonts w:ascii="HP Simplified" w:eastAsia="Times New Roman" w:hAnsi="HP Simplified" w:cs="Times New Roman"/>
          <w:color w:val="7F7F7F"/>
          <w:sz w:val="24"/>
          <w:szCs w:val="24"/>
          <w:lang w:eastAsia="hr-HR"/>
        </w:rPr>
        <w:t xml:space="preserve">.2026. </w:t>
      </w:r>
      <w:r>
        <w:rPr>
          <w:rFonts w:ascii="HP Simplified" w:eastAsia="Times New Roman" w:hAnsi="HP Simplified" w:cs="Times New Roman"/>
          <w:color w:val="7F7F7F"/>
          <w:sz w:val="24"/>
          <w:szCs w:val="24"/>
          <w:lang w:eastAsia="hr-HR"/>
        </w:rPr>
        <w:t xml:space="preserve"> </w:t>
      </w:r>
      <w:r w:rsidR="008969B2">
        <w:rPr>
          <w:rFonts w:ascii="HP Simplified" w:eastAsia="Times New Roman" w:hAnsi="HP Simplified" w:cs="Times New Roman"/>
          <w:color w:val="7F7F7F"/>
          <w:sz w:val="24"/>
          <w:szCs w:val="24"/>
          <w:lang w:eastAsia="hr-HR"/>
        </w:rPr>
        <w:t>i</w:t>
      </w:r>
      <w:r>
        <w:rPr>
          <w:rFonts w:ascii="HP Simplified" w:eastAsia="Times New Roman" w:hAnsi="HP Simplified" w:cs="Times New Roman"/>
          <w:color w:val="7F7F7F"/>
          <w:sz w:val="24"/>
          <w:szCs w:val="24"/>
          <w:lang w:eastAsia="hr-HR"/>
        </w:rPr>
        <w:t>znosi</w:t>
      </w:r>
      <w:r w:rsidR="008969B2">
        <w:rPr>
          <w:rFonts w:ascii="HP Simplified" w:eastAsia="Times New Roman" w:hAnsi="HP Simplified" w:cs="Times New Roman"/>
          <w:color w:val="7F7F7F"/>
          <w:sz w:val="24"/>
          <w:szCs w:val="24"/>
          <w:lang w:eastAsia="hr-HR"/>
        </w:rPr>
        <w:t xml:space="preserve"> 612,00 + PDV (153,00) = 765,00 EUR. Cijena umanjena za maksimalni iznos vaučera iznosi </w:t>
      </w:r>
      <w:r w:rsidR="008969B2" w:rsidRPr="008969B2">
        <w:rPr>
          <w:rFonts w:ascii="HP Simplified" w:eastAsia="Times New Roman" w:hAnsi="HP Simplified" w:cs="Times New Roman"/>
          <w:b/>
          <w:bCs/>
          <w:color w:val="EE0000"/>
          <w:sz w:val="24"/>
          <w:szCs w:val="24"/>
          <w:lang w:eastAsia="hr-HR"/>
        </w:rPr>
        <w:t>397,04</w:t>
      </w:r>
      <w:r w:rsidR="008969B2" w:rsidRPr="008969B2">
        <w:rPr>
          <w:rFonts w:ascii="HP Simplified" w:eastAsia="Times New Roman" w:hAnsi="HP Simplified" w:cs="Times New Roman"/>
          <w:color w:val="EE0000"/>
          <w:sz w:val="24"/>
          <w:szCs w:val="24"/>
          <w:lang w:eastAsia="hr-HR"/>
        </w:rPr>
        <w:t xml:space="preserve"> </w:t>
      </w:r>
      <w:r w:rsidR="008969B2">
        <w:rPr>
          <w:rFonts w:ascii="HP Simplified" w:eastAsia="Times New Roman" w:hAnsi="HP Simplified" w:cs="Times New Roman"/>
          <w:color w:val="7F7F7F"/>
          <w:sz w:val="24"/>
          <w:szCs w:val="24"/>
          <w:lang w:eastAsia="hr-HR"/>
        </w:rPr>
        <w:t xml:space="preserve">+ PDV (99,26) = 496,30. </w:t>
      </w:r>
      <w:r>
        <w:rPr>
          <w:rFonts w:ascii="HP Simplified" w:eastAsia="Times New Roman" w:hAnsi="HP Simplified" w:cs="Times New Roman"/>
          <w:color w:val="7F7F7F"/>
          <w:sz w:val="24"/>
          <w:szCs w:val="24"/>
          <w:lang w:eastAsia="hr-HR"/>
        </w:rPr>
        <w:t xml:space="preserve"> </w:t>
      </w:r>
      <w:r w:rsidR="00F222F9">
        <w:rPr>
          <w:rFonts w:ascii="HP Simplified" w:eastAsia="Times New Roman" w:hAnsi="HP Simplified" w:cs="Times New Roman"/>
          <w:color w:val="7F7F7F"/>
          <w:sz w:val="24"/>
          <w:szCs w:val="24"/>
          <w:lang w:eastAsia="hr-HR"/>
        </w:rPr>
        <w:t xml:space="preserve">Redovna cijena programa </w:t>
      </w:r>
      <w:r w:rsidR="008969B2">
        <w:rPr>
          <w:rFonts w:ascii="HP Simplified" w:eastAsia="Times New Roman" w:hAnsi="HP Simplified" w:cs="Times New Roman"/>
          <w:color w:val="7F7F7F"/>
          <w:sz w:val="24"/>
          <w:szCs w:val="24"/>
          <w:lang w:eastAsia="hr-HR"/>
        </w:rPr>
        <w:t xml:space="preserve">nakon </w:t>
      </w:r>
      <w:r w:rsidR="003308A4">
        <w:rPr>
          <w:rFonts w:ascii="HP Simplified" w:eastAsia="Times New Roman" w:hAnsi="HP Simplified" w:cs="Times New Roman"/>
          <w:color w:val="7F7F7F"/>
          <w:sz w:val="24"/>
          <w:szCs w:val="24"/>
          <w:lang w:eastAsia="hr-HR"/>
        </w:rPr>
        <w:t>10</w:t>
      </w:r>
      <w:r w:rsidR="008969B2">
        <w:rPr>
          <w:rFonts w:ascii="HP Simplified" w:eastAsia="Times New Roman" w:hAnsi="HP Simplified" w:cs="Times New Roman"/>
          <w:color w:val="7F7F7F"/>
          <w:sz w:val="24"/>
          <w:szCs w:val="24"/>
          <w:lang w:eastAsia="hr-HR"/>
        </w:rPr>
        <w:t>.</w:t>
      </w:r>
      <w:r w:rsidR="00925DE4">
        <w:rPr>
          <w:rFonts w:ascii="HP Simplified" w:eastAsia="Times New Roman" w:hAnsi="HP Simplified" w:cs="Times New Roman"/>
          <w:color w:val="7F7F7F"/>
          <w:sz w:val="24"/>
          <w:szCs w:val="24"/>
          <w:lang w:eastAsia="hr-HR"/>
        </w:rPr>
        <w:t>06</w:t>
      </w:r>
      <w:r w:rsidR="008969B2">
        <w:rPr>
          <w:rFonts w:ascii="HP Simplified" w:eastAsia="Times New Roman" w:hAnsi="HP Simplified" w:cs="Times New Roman"/>
          <w:color w:val="7F7F7F"/>
          <w:sz w:val="24"/>
          <w:szCs w:val="24"/>
          <w:lang w:eastAsia="hr-HR"/>
        </w:rPr>
        <w:t xml:space="preserve">.2026. </w:t>
      </w:r>
      <w:r w:rsidR="00F222F9">
        <w:rPr>
          <w:rFonts w:ascii="HP Simplified" w:eastAsia="Times New Roman" w:hAnsi="HP Simplified" w:cs="Times New Roman"/>
          <w:color w:val="7F7F7F"/>
          <w:sz w:val="24"/>
          <w:szCs w:val="24"/>
          <w:lang w:eastAsia="hr-HR"/>
        </w:rPr>
        <w:t>iznosi</w:t>
      </w:r>
      <w:r w:rsidR="008969B2">
        <w:rPr>
          <w:rFonts w:ascii="HP Simplified" w:eastAsia="Times New Roman" w:hAnsi="HP Simplified" w:cs="Times New Roman"/>
          <w:color w:val="7F7F7F"/>
          <w:sz w:val="24"/>
          <w:szCs w:val="24"/>
          <w:lang w:eastAsia="hr-HR"/>
        </w:rPr>
        <w:t xml:space="preserve"> 750,00 + PDV (187,50) = 937,50 EUR. </w:t>
      </w:r>
    </w:p>
    <w:p w14:paraId="0CBBDBE1" w14:textId="77777777" w:rsidR="00516AEA" w:rsidRDefault="00516AEA" w:rsidP="00645C7E">
      <w:pPr>
        <w:contextualSpacing/>
        <w:rPr>
          <w:rFonts w:ascii="HP Simplified" w:eastAsia="Times New Roman" w:hAnsi="HP Simplified" w:cs="Times New Roman"/>
          <w:color w:val="7F7F7F"/>
          <w:sz w:val="24"/>
          <w:szCs w:val="24"/>
          <w:lang w:eastAsia="hr-HR"/>
        </w:rPr>
      </w:pPr>
    </w:p>
    <w:p w14:paraId="351F776F" w14:textId="77777777" w:rsidR="00516AEA" w:rsidRDefault="00516AEA" w:rsidP="00645C7E">
      <w:pPr>
        <w:contextualSpacing/>
        <w:rPr>
          <w:rFonts w:ascii="HP Simplified" w:eastAsia="Times New Roman" w:hAnsi="HP Simplified" w:cs="Times New Roman"/>
          <w:color w:val="7F7F7F"/>
          <w:sz w:val="24"/>
          <w:szCs w:val="24"/>
          <w:lang w:eastAsia="hr-HR"/>
        </w:rPr>
      </w:pPr>
    </w:p>
    <w:p w14:paraId="3DB34B0C" w14:textId="424352E2" w:rsidR="00C325CF" w:rsidRDefault="0050201B" w:rsidP="00C325CF">
      <w:pPr>
        <w:pStyle w:val="Naslov2"/>
        <w:numPr>
          <w:ilvl w:val="0"/>
          <w:numId w:val="7"/>
        </w:numPr>
        <w:rPr>
          <w:rFonts w:eastAsia="Times New Roman"/>
          <w:sz w:val="40"/>
          <w:szCs w:val="40"/>
          <w:lang w:eastAsia="hr-HR"/>
        </w:rPr>
      </w:pPr>
      <w:bookmarkStart w:id="9" w:name="_Toc220634352"/>
      <w:r>
        <w:rPr>
          <w:rFonts w:eastAsia="Times New Roman"/>
          <w:sz w:val="40"/>
          <w:szCs w:val="40"/>
          <w:lang w:eastAsia="hr-HR"/>
        </w:rPr>
        <w:t>ŠTO AKO</w:t>
      </w:r>
      <w:r w:rsidR="00C325CF" w:rsidRPr="00C325CF">
        <w:rPr>
          <w:rFonts w:eastAsia="Times New Roman"/>
          <w:sz w:val="40"/>
          <w:szCs w:val="40"/>
          <w:lang w:eastAsia="hr-HR"/>
        </w:rPr>
        <w:t xml:space="preserve"> imate neko pitanje na koje nismo odgovorili?</w:t>
      </w:r>
      <w:bookmarkEnd w:id="9"/>
    </w:p>
    <w:p w14:paraId="34F88343" w14:textId="77777777" w:rsidR="00C325CF" w:rsidRPr="00C325CF" w:rsidRDefault="00C325CF" w:rsidP="00C325CF">
      <w:pPr>
        <w:rPr>
          <w:lang w:eastAsia="hr-HR"/>
        </w:rPr>
      </w:pPr>
    </w:p>
    <w:p w14:paraId="593ABEB7" w14:textId="67EA2D93" w:rsidR="00C325CF" w:rsidRDefault="00C325CF" w:rsidP="00C325CF">
      <w:pPr>
        <w:contextualSpacing/>
        <w:rPr>
          <w:rFonts w:ascii="HP Simplified" w:eastAsia="Times New Roman" w:hAnsi="HP Simplified" w:cs="Times New Roman"/>
          <w:color w:val="7F7F7F"/>
          <w:sz w:val="24"/>
          <w:szCs w:val="24"/>
          <w:lang w:eastAsia="hr-HR"/>
        </w:rPr>
      </w:pPr>
      <w:r w:rsidRPr="00C325CF">
        <w:rPr>
          <w:rFonts w:ascii="HP Simplified" w:eastAsia="Times New Roman" w:hAnsi="HP Simplified" w:cs="Times New Roman"/>
          <w:color w:val="7F7F7F"/>
          <w:sz w:val="24"/>
          <w:szCs w:val="24"/>
          <w:lang w:eastAsia="hr-HR"/>
        </w:rPr>
        <w:t>Slobodno nas kontaktirajte putem e maila ili telefonom, kako bi dali dodatna pojašnjenja.</w:t>
      </w:r>
    </w:p>
    <w:p w14:paraId="448F8E76" w14:textId="77777777" w:rsidR="00B15C1C" w:rsidRDefault="00B15C1C" w:rsidP="00C325CF">
      <w:pPr>
        <w:contextualSpacing/>
        <w:rPr>
          <w:rFonts w:ascii="HP Simplified" w:eastAsia="Times New Roman" w:hAnsi="HP Simplified" w:cs="Times New Roman"/>
          <w:color w:val="7F7F7F"/>
          <w:sz w:val="24"/>
          <w:szCs w:val="24"/>
          <w:lang w:eastAsia="hr-HR"/>
        </w:rPr>
      </w:pPr>
    </w:p>
    <w:p w14:paraId="4FEA3CCC" w14:textId="05450223" w:rsidR="0059712B" w:rsidRPr="000624C8" w:rsidRDefault="00CB4B58" w:rsidP="00067FB5">
      <w:pPr>
        <w:pStyle w:val="Naslov2"/>
        <w:numPr>
          <w:ilvl w:val="0"/>
          <w:numId w:val="7"/>
        </w:numPr>
        <w:rPr>
          <w:rFonts w:eastAsia="Times New Roman"/>
          <w:color w:val="00B050"/>
          <w:sz w:val="40"/>
          <w:szCs w:val="40"/>
          <w:lang w:eastAsia="hr-HR"/>
        </w:rPr>
      </w:pPr>
      <w:bookmarkStart w:id="10" w:name="_Toc211248924"/>
      <w:bookmarkStart w:id="11" w:name="_Toc220634353"/>
      <w:bookmarkEnd w:id="1"/>
      <w:r>
        <w:rPr>
          <w:rFonts w:eastAsia="Times New Roman"/>
          <w:color w:val="00B050"/>
          <w:sz w:val="40"/>
          <w:szCs w:val="40"/>
          <w:lang w:eastAsia="hr-HR"/>
        </w:rPr>
        <w:lastRenderedPageBreak/>
        <w:t>Organizator</w:t>
      </w:r>
      <w:r w:rsidR="00C325CF" w:rsidRPr="000624C8">
        <w:rPr>
          <w:rFonts w:eastAsia="Times New Roman"/>
          <w:color w:val="00B050"/>
          <w:sz w:val="40"/>
          <w:szCs w:val="40"/>
          <w:lang w:eastAsia="hr-HR"/>
        </w:rPr>
        <w:t xml:space="preserve"> </w:t>
      </w:r>
      <w:bookmarkEnd w:id="10"/>
      <w:r w:rsidR="00067FB5" w:rsidRPr="000624C8">
        <w:rPr>
          <w:rFonts w:eastAsia="Times New Roman"/>
          <w:color w:val="00B050"/>
          <w:sz w:val="40"/>
          <w:szCs w:val="40"/>
          <w:lang w:eastAsia="hr-HR"/>
        </w:rPr>
        <w:t>programa</w:t>
      </w:r>
      <w:bookmarkEnd w:id="11"/>
      <w:r w:rsidR="00067FB5" w:rsidRPr="000624C8">
        <w:rPr>
          <w:rFonts w:eastAsia="Times New Roman"/>
          <w:color w:val="00B050"/>
          <w:sz w:val="40"/>
          <w:szCs w:val="40"/>
          <w:lang w:eastAsia="hr-HR"/>
        </w:rPr>
        <w:t xml:space="preserve"> </w:t>
      </w:r>
    </w:p>
    <w:p w14:paraId="33D804BA" w14:textId="77777777" w:rsidR="00C325CF" w:rsidRDefault="00C325CF" w:rsidP="002162EC">
      <w:pPr>
        <w:spacing w:after="0" w:line="240" w:lineRule="auto"/>
        <w:rPr>
          <w:rFonts w:ascii="HP Simplified" w:eastAsia="Times New Roman" w:hAnsi="HP Simplified" w:cs="Times New Roman"/>
          <w:color w:val="7F7F7F"/>
          <w:lang w:eastAsia="hr-HR"/>
        </w:rPr>
      </w:pPr>
    </w:p>
    <w:p w14:paraId="250FF818" w14:textId="77777777" w:rsidR="00C325CF" w:rsidRPr="002162EC" w:rsidRDefault="00C325CF" w:rsidP="002162EC">
      <w:pPr>
        <w:spacing w:after="0" w:line="240" w:lineRule="auto"/>
        <w:rPr>
          <w:rFonts w:ascii="HP Simplified" w:eastAsia="Times New Roman" w:hAnsi="HP Simplified" w:cs="Times New Roman"/>
          <w:color w:val="7F7F7F"/>
          <w:lang w:eastAsia="hr-HR"/>
        </w:rPr>
      </w:pPr>
    </w:p>
    <w:p w14:paraId="28FB8665" w14:textId="6A00124D" w:rsidR="002162EC" w:rsidRPr="002162EC" w:rsidRDefault="00027565" w:rsidP="002162EC">
      <w:pPr>
        <w:spacing w:after="0" w:line="240" w:lineRule="auto"/>
        <w:rPr>
          <w:rFonts w:ascii="HP Simplified" w:eastAsia="Times New Roman" w:hAnsi="HP Simplified" w:cs="Times New Roman"/>
          <w:color w:val="7F7F7F"/>
          <w:lang w:eastAsia="hr-HR"/>
        </w:rPr>
      </w:pPr>
      <w:r>
        <w:rPr>
          <w:rFonts w:ascii="HP Simplified" w:eastAsia="Times New Roman" w:hAnsi="HP Simplified" w:cs="Times New Roman"/>
          <w:noProof/>
          <w:color w:val="7F7F7F"/>
          <w:lang w:eastAsia="hr-HR"/>
        </w:rPr>
        <w:drawing>
          <wp:inline distT="0" distB="0" distL="0" distR="0" wp14:anchorId="3EA99703" wp14:editId="3E80017F">
            <wp:extent cx="1117600" cy="1117600"/>
            <wp:effectExtent l="0" t="0" r="6350" b="6350"/>
            <wp:docPr id="10451470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pic:spPr>
                </pic:pic>
              </a:graphicData>
            </a:graphic>
          </wp:inline>
        </w:drawing>
      </w:r>
    </w:p>
    <w:p w14:paraId="545FA0A4" w14:textId="77777777" w:rsidR="002162EC" w:rsidRPr="002162EC" w:rsidRDefault="002162EC" w:rsidP="002162EC">
      <w:pPr>
        <w:spacing w:after="0" w:line="240" w:lineRule="auto"/>
        <w:jc w:val="both"/>
        <w:rPr>
          <w:rFonts w:ascii="HP Simplified" w:eastAsia="Times New Roman" w:hAnsi="HP Simplified" w:cs="Times New Roman"/>
          <w:b/>
          <w:color w:val="7F7F7F"/>
          <w:sz w:val="20"/>
          <w:szCs w:val="20"/>
          <w:lang w:eastAsia="hr-HR"/>
        </w:rPr>
      </w:pPr>
    </w:p>
    <w:p w14:paraId="73A28625" w14:textId="1DB534A2" w:rsidR="002162EC" w:rsidRPr="002162EC" w:rsidRDefault="002162EC" w:rsidP="002162EC">
      <w:pPr>
        <w:shd w:val="clear" w:color="auto" w:fill="FFFFFF"/>
        <w:spacing w:after="150" w:line="240" w:lineRule="auto"/>
        <w:outlineLvl w:val="2"/>
        <w:rPr>
          <w:rFonts w:ascii="HP Simplified" w:eastAsia="Times New Roman" w:hAnsi="HP Simplified" w:cs="Times New Roman"/>
          <w:color w:val="7F7F7F"/>
          <w:sz w:val="36"/>
          <w:szCs w:val="36"/>
          <w:lang w:eastAsia="hr-HR"/>
        </w:rPr>
      </w:pPr>
      <w:bookmarkStart w:id="12" w:name="_Toc180465641"/>
      <w:bookmarkStart w:id="13" w:name="_Toc211248925"/>
      <w:bookmarkStart w:id="14" w:name="_Toc220634354"/>
      <w:bookmarkStart w:id="15" w:name="_Hlk505741787"/>
      <w:bookmarkStart w:id="16" w:name="_Hlk209761203"/>
      <w:r w:rsidRPr="002162EC">
        <w:rPr>
          <w:rFonts w:ascii="HP Simplified" w:eastAsia="Times New Roman" w:hAnsi="HP Simplified" w:cs="Times New Roman"/>
          <w:color w:val="7F7F7F"/>
          <w:sz w:val="28"/>
          <w:szCs w:val="28"/>
          <w:lang w:eastAsia="hr-HR"/>
        </w:rPr>
        <w:t>Marin Aničić</w:t>
      </w:r>
      <w:bookmarkEnd w:id="12"/>
      <w:r w:rsidR="00747AF0">
        <w:rPr>
          <w:rFonts w:ascii="HP Simplified" w:eastAsia="Times New Roman" w:hAnsi="HP Simplified" w:cs="Times New Roman"/>
          <w:color w:val="7F7F7F"/>
          <w:sz w:val="36"/>
          <w:szCs w:val="36"/>
          <w:lang w:eastAsia="hr-HR"/>
        </w:rPr>
        <w:t xml:space="preserve"> -  </w:t>
      </w:r>
      <w:r w:rsidR="00CB4B58">
        <w:rPr>
          <w:rFonts w:ascii="HP Simplified" w:eastAsia="Times New Roman" w:hAnsi="HP Simplified" w:cs="Times New Roman"/>
          <w:color w:val="7F7F7F"/>
          <w:lang w:eastAsia="hr-HR"/>
        </w:rPr>
        <w:t xml:space="preserve">organizator </w:t>
      </w:r>
      <w:r w:rsidR="00747AF0" w:rsidRPr="00747AF0">
        <w:rPr>
          <w:rFonts w:ascii="HP Simplified" w:eastAsia="Times New Roman" w:hAnsi="HP Simplified" w:cs="Times New Roman"/>
          <w:color w:val="7F7F7F"/>
          <w:lang w:eastAsia="hr-HR"/>
        </w:rPr>
        <w:t>edukacijskog programa</w:t>
      </w:r>
      <w:bookmarkEnd w:id="13"/>
      <w:bookmarkEnd w:id="14"/>
    </w:p>
    <w:bookmarkEnd w:id="15"/>
    <w:p w14:paraId="3D014017"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74047590" w14:textId="77777777" w:rsidR="002162EC" w:rsidRPr="002162EC" w:rsidRDefault="002162EC" w:rsidP="002162EC">
      <w:pPr>
        <w:spacing w:after="0" w:line="240" w:lineRule="auto"/>
        <w:jc w:val="both"/>
        <w:rPr>
          <w:rFonts w:ascii="HP Simplified" w:eastAsia="Times New Roman" w:hAnsi="HP Simplified" w:cs="Times New Roman"/>
          <w:b/>
          <w:color w:val="92D050"/>
          <w:lang w:eastAsia="hr-HR"/>
        </w:rPr>
      </w:pPr>
      <w:bookmarkStart w:id="17" w:name="_Hlk209763101"/>
      <w:r w:rsidRPr="002162EC">
        <w:rPr>
          <w:rFonts w:ascii="HP Simplified" w:eastAsia="Times New Roman" w:hAnsi="HP Simplified" w:cs="Times New Roman"/>
          <w:b/>
          <w:color w:val="92D050"/>
          <w:lang w:eastAsia="hr-HR"/>
        </w:rPr>
        <w:t>Obrazovanje</w:t>
      </w:r>
    </w:p>
    <w:bookmarkEnd w:id="17"/>
    <w:p w14:paraId="6A1F12E4"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45249F27"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Magistar znanosti, polje ekonomija. Profesor psihologije. Studij psihologije i PDS Organizacija i management završio je u Zagrebu. Najbolji student pete generacije PDS OiM.   Nositelj Six Sigma Green Belt. Nositelj certifikata Lead auditor ISO 9001.   Završio IMMSP – International Marketing Management Study Program – New York. Sudionik na više od 50 međunarodnih poslovnih konferencija i edukacijskog programa. Predavač u znanstvenom polju društvenih znanosti.</w:t>
      </w:r>
    </w:p>
    <w:p w14:paraId="28FA6B58"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29F4D015" w14:textId="77777777" w:rsidR="002162EC" w:rsidRPr="002162EC" w:rsidRDefault="002162EC" w:rsidP="002162EC">
      <w:pPr>
        <w:spacing w:after="0" w:line="240" w:lineRule="auto"/>
        <w:jc w:val="both"/>
        <w:rPr>
          <w:rFonts w:ascii="HP Simplified" w:eastAsia="Times New Roman" w:hAnsi="HP Simplified" w:cs="Times New Roman"/>
          <w:b/>
          <w:color w:val="92D050"/>
          <w:lang w:eastAsia="hr-HR"/>
        </w:rPr>
      </w:pPr>
      <w:r w:rsidRPr="002162EC">
        <w:rPr>
          <w:rFonts w:ascii="HP Simplified" w:eastAsia="Times New Roman" w:hAnsi="HP Simplified" w:cs="Times New Roman"/>
          <w:b/>
          <w:color w:val="92D050"/>
          <w:lang w:eastAsia="hr-HR"/>
        </w:rPr>
        <w:t>Poslovno iskustvo</w:t>
      </w:r>
    </w:p>
    <w:p w14:paraId="2FDF898D" w14:textId="77777777" w:rsidR="002162EC" w:rsidRPr="002162EC" w:rsidRDefault="002162EC" w:rsidP="002162EC">
      <w:pPr>
        <w:spacing w:after="0" w:line="240" w:lineRule="auto"/>
        <w:jc w:val="both"/>
        <w:rPr>
          <w:rFonts w:ascii="HP Simplified" w:eastAsia="Times New Roman" w:hAnsi="HP Simplified" w:cs="Times New Roman"/>
          <w:b/>
          <w:color w:val="7F7F7F"/>
          <w:lang w:eastAsia="hr-HR"/>
        </w:rPr>
      </w:pPr>
    </w:p>
    <w:p w14:paraId="2DACAA7C" w14:textId="6B7FC665"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Stručnjak s više od </w:t>
      </w:r>
      <w:r>
        <w:rPr>
          <w:rFonts w:ascii="HP Simplified" w:eastAsia="Times New Roman" w:hAnsi="HP Simplified" w:cs="Times New Roman"/>
          <w:color w:val="7F7F7F"/>
          <w:lang w:eastAsia="hr-HR"/>
        </w:rPr>
        <w:t>dva</w:t>
      </w:r>
      <w:r w:rsidRPr="002162EC">
        <w:rPr>
          <w:rFonts w:ascii="HP Simplified" w:eastAsia="Times New Roman" w:hAnsi="HP Simplified" w:cs="Times New Roman"/>
          <w:color w:val="7F7F7F"/>
          <w:lang w:eastAsia="hr-HR"/>
        </w:rPr>
        <w:t xml:space="preserve">deset godina iskustva na području poslovne edukacije.  U početku karijere tri godine radio je kao časnik i psiholog u vojnoj policiji /MORH. Potom je radio kao stručnjak u poslovnoj praksi  u svim područjima  upravljanja ljudskih resursa (selekcija, radni odnosi, organizacija, nagrađivanje, edukacija). S pozicije psihologa  u «Institutu zrakoplovne medicine», gdje je obavljao  poslove selekcije i edukacije vojnih i civilnih pilota, krajem 2000. dolazi na poziciju direktora ljudskih resursa u tvrtku Getro. Tijekom rada u Getro-u sudjeluje u otvaranju 11 novih prodajnih centara te pokreće   projekt  reorganizacije poslovanja,  Sektora prodaje  pri čemu surađuje s EBRD i TAM programom. </w:t>
      </w:r>
    </w:p>
    <w:p w14:paraId="54151CBB"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48FC08ED"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Po odlasku iz Getro-a 2004. radi kao poslovni savjetnik nekih od najuspješnijih hrvatskih kompanija (M san, King ICT) te organizira i vodi brojne „in house“ poslovne seminare i treninge, kao i seminare otvorenog tipa. </w:t>
      </w:r>
    </w:p>
    <w:p w14:paraId="07EF4185"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00B1417E"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Krajem 2005. osnivač je i direktor Internacionalnog centra za profesionalnu edukaciju te organizira poslovne konferencije s vodećim svjetskim stručnjacima. Organizator je Adris Business foruma 2007. s Jackom Welchom, Adria Business Foruma s Tomom Petersom 2008. BSC Foruma s Robertom Kaplanom 2006., TM Foruma s Nicholasom Negroponteom 2008, Start Up Croatia konferencije s Oliver Rothschildom 2014.  i mnogih drugih obrazovnih programa. </w:t>
      </w:r>
    </w:p>
    <w:p w14:paraId="2B2A3EC4" w14:textId="77777777" w:rsidR="002162EC" w:rsidRPr="002162EC" w:rsidRDefault="002162EC" w:rsidP="002162EC">
      <w:pPr>
        <w:spacing w:after="0" w:line="240" w:lineRule="auto"/>
        <w:jc w:val="both"/>
        <w:rPr>
          <w:rFonts w:ascii="HP Simplified" w:eastAsia="Times New Roman" w:hAnsi="HP Simplified" w:cs="Times New Roman"/>
          <w:color w:val="7F7F7F"/>
          <w:sz w:val="24"/>
          <w:szCs w:val="24"/>
          <w:lang w:eastAsia="hr-HR"/>
        </w:rPr>
      </w:pPr>
    </w:p>
    <w:p w14:paraId="0EB69D54" w14:textId="7771FA22"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Do sada je na njegovim seminarima iz područja poslovne komunikacije, upravljanja odnosima s klijentima,  menadžmenta i osobne učinkovitosti  sudjelovalo više od 5000 polaznika kompanija iz Hrvatske i BiH. Neke od poslovnih organizacija</w:t>
      </w:r>
      <w:r w:rsidR="00570AB2">
        <w:rPr>
          <w:rFonts w:ascii="HP Simplified" w:eastAsia="Times New Roman" w:hAnsi="HP Simplified" w:cs="Times New Roman"/>
          <w:color w:val="7F7F7F"/>
          <w:lang w:eastAsia="hr-HR"/>
        </w:rPr>
        <w:t xml:space="preserve"> izvan IT-a</w:t>
      </w:r>
      <w:r w:rsidRPr="002162EC">
        <w:rPr>
          <w:rFonts w:ascii="HP Simplified" w:eastAsia="Times New Roman" w:hAnsi="HP Simplified" w:cs="Times New Roman"/>
          <w:color w:val="7F7F7F"/>
          <w:lang w:eastAsia="hr-HR"/>
        </w:rPr>
        <w:t xml:space="preserve"> za koje je uspješno izveo "in house" radionice i / ili izvršio konzultantske usluge su: Atlantic Trade, Ataco, IBM,  Pliva, Merck, Europska komisija, Grad </w:t>
      </w:r>
      <w:r w:rsidRPr="002162EC">
        <w:rPr>
          <w:rFonts w:ascii="HP Simplified" w:eastAsia="Times New Roman" w:hAnsi="HP Simplified" w:cs="Times New Roman"/>
          <w:color w:val="7F7F7F"/>
          <w:lang w:eastAsia="hr-HR"/>
        </w:rPr>
        <w:lastRenderedPageBreak/>
        <w:t>Zagreb, Croatia osiguranje, Croatia Airlines, Croatia banka, Colas – Ceste Varaždin, Trast, Jadranka grupa, Amadeus, Zagreb Montaža, OTP banka, RRIF, Tisak, Merkur osiguranje, HT Eronet, Elektroprivreda Herceg Bosna, Hrvatska komora dentalne medicine, RRIF, Ultra gros, Integra grupa, Laser line, AS grupa, Erste grupa, Jadranka grupa</w:t>
      </w:r>
      <w:r w:rsidR="00570AB2">
        <w:rPr>
          <w:rFonts w:ascii="HP Simplified" w:eastAsia="Times New Roman" w:hAnsi="HP Simplified" w:cs="Times New Roman"/>
          <w:color w:val="7F7F7F"/>
          <w:lang w:eastAsia="hr-HR"/>
        </w:rPr>
        <w:t xml:space="preserve">; neke od IT kompanija u kojima je uspješno izvodio „in house“ radionice i/ili izvršio konzultantske usluge: M san grupa, King ICT, Omega Software, Integra grupa, PIS, Dignet Software, Informatika Fortuno, Gemicro, Galo industries, Smit,  MAI Solutions i sl;  </w:t>
      </w:r>
      <w:r w:rsidRPr="002162EC">
        <w:rPr>
          <w:rFonts w:ascii="HP Simplified" w:eastAsia="Times New Roman" w:hAnsi="HP Simplified" w:cs="Times New Roman"/>
          <w:color w:val="7F7F7F"/>
          <w:lang w:eastAsia="hr-HR"/>
        </w:rPr>
        <w:t xml:space="preserve">  itd. Ocjene kvalitete od strane polaznika putem anonimnih anketa koje postiže obično su od 4,5 do  5. </w:t>
      </w:r>
    </w:p>
    <w:p w14:paraId="0EBE605F"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3883C4DD"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r w:rsidRPr="002162EC">
        <w:rPr>
          <w:rFonts w:ascii="HP Simplified" w:eastAsia="Times New Roman" w:hAnsi="HP Simplified" w:cs="Times New Roman"/>
          <w:color w:val="7F7F7F"/>
          <w:lang w:eastAsia="hr-HR"/>
        </w:rPr>
        <w:t xml:space="preserve">Gostujući je predavač u ZŠEM - Zagrebačkoj školi ekonomije i menadžmenta te prethodno i profesor na Edward Bernays - Prvoj visokoj školi za komunikacijski menadžment, gdje je radio kao nositelj kolegija Umijeće vođenja (Leadership).  </w:t>
      </w:r>
    </w:p>
    <w:bookmarkEnd w:id="16"/>
    <w:p w14:paraId="322411CA" w14:textId="77777777" w:rsidR="002162EC" w:rsidRPr="002162EC" w:rsidRDefault="002162EC" w:rsidP="002162EC">
      <w:pPr>
        <w:spacing w:after="0" w:line="240" w:lineRule="auto"/>
        <w:jc w:val="both"/>
        <w:rPr>
          <w:rFonts w:ascii="HP Simplified" w:eastAsia="Times New Roman" w:hAnsi="HP Simplified" w:cs="Times New Roman"/>
          <w:color w:val="7F7F7F"/>
          <w:lang w:eastAsia="hr-HR"/>
        </w:rPr>
      </w:pPr>
    </w:p>
    <w:p w14:paraId="26E6417D" w14:textId="77777777" w:rsidR="002162EC" w:rsidRDefault="002162EC" w:rsidP="0059712B">
      <w:pPr>
        <w:spacing w:after="0" w:line="240" w:lineRule="auto"/>
        <w:jc w:val="both"/>
        <w:rPr>
          <w:rFonts w:ascii="HP Simplified" w:eastAsia="Times New Roman" w:hAnsi="HP Simplified" w:cs="Times New Roman"/>
          <w:b/>
          <w:color w:val="7F7F7F"/>
          <w:lang w:eastAsia="hr-HR"/>
        </w:rPr>
      </w:pPr>
    </w:p>
    <w:p w14:paraId="6508D642" w14:textId="77777777" w:rsidR="00747AF0" w:rsidRDefault="00747AF0" w:rsidP="0059712B">
      <w:pPr>
        <w:spacing w:after="0" w:line="240" w:lineRule="auto"/>
        <w:jc w:val="both"/>
        <w:rPr>
          <w:rFonts w:ascii="HP Simplified" w:eastAsia="Times New Roman" w:hAnsi="HP Simplified" w:cs="Times New Roman"/>
          <w:b/>
          <w:color w:val="7F7F7F"/>
          <w:lang w:eastAsia="hr-HR"/>
        </w:rPr>
      </w:pPr>
    </w:p>
    <w:p w14:paraId="7B6A6BB3" w14:textId="77777777" w:rsidR="00067FB5" w:rsidRDefault="00067FB5">
      <w:pPr>
        <w:rPr>
          <w:rFonts w:asciiTheme="majorHAnsi" w:eastAsia="Times New Roman" w:hAnsiTheme="majorHAnsi" w:cstheme="majorBidi"/>
          <w:color w:val="2E74B5" w:themeColor="accent1" w:themeShade="BF"/>
          <w:sz w:val="40"/>
          <w:szCs w:val="40"/>
          <w:lang w:eastAsia="hr-HR"/>
        </w:rPr>
      </w:pPr>
      <w:r>
        <w:rPr>
          <w:rFonts w:eastAsia="Times New Roman"/>
          <w:sz w:val="40"/>
          <w:szCs w:val="40"/>
          <w:lang w:eastAsia="hr-HR"/>
        </w:rPr>
        <w:br w:type="page"/>
      </w:r>
    </w:p>
    <w:p w14:paraId="24D8533C" w14:textId="6A790EB3" w:rsidR="00067FB5" w:rsidRPr="000624C8" w:rsidRDefault="00946D52" w:rsidP="00946D52">
      <w:pPr>
        <w:pStyle w:val="Naslov2"/>
        <w:ind w:left="720"/>
        <w:rPr>
          <w:rFonts w:eastAsia="Times New Roman"/>
          <w:color w:val="00B050"/>
          <w:sz w:val="24"/>
          <w:szCs w:val="24"/>
          <w:lang w:eastAsia="hr-HR"/>
        </w:rPr>
      </w:pPr>
      <w:bookmarkStart w:id="18" w:name="_Toc220634355"/>
      <w:r w:rsidRPr="000624C8">
        <w:rPr>
          <w:rFonts w:eastAsia="Times New Roman"/>
          <w:color w:val="00B050"/>
          <w:sz w:val="40"/>
          <w:szCs w:val="40"/>
          <w:lang w:eastAsia="hr-HR"/>
        </w:rPr>
        <w:lastRenderedPageBreak/>
        <w:t xml:space="preserve">7. </w:t>
      </w:r>
      <w:r w:rsidR="0012528E" w:rsidRPr="000624C8">
        <w:rPr>
          <w:rFonts w:eastAsia="Times New Roman"/>
          <w:color w:val="00B050"/>
          <w:sz w:val="40"/>
          <w:szCs w:val="40"/>
          <w:lang w:eastAsia="hr-HR"/>
        </w:rPr>
        <w:t>Edukatori</w:t>
      </w:r>
      <w:bookmarkEnd w:id="18"/>
      <w:r w:rsidR="00067FB5" w:rsidRPr="000624C8">
        <w:rPr>
          <w:rFonts w:eastAsia="Times New Roman"/>
          <w:color w:val="00B050"/>
          <w:sz w:val="40"/>
          <w:szCs w:val="40"/>
          <w:lang w:eastAsia="hr-HR"/>
        </w:rPr>
        <w:t xml:space="preserve">  </w:t>
      </w:r>
    </w:p>
    <w:p w14:paraId="5A7B63C8" w14:textId="77777777" w:rsidR="00747AF0" w:rsidRPr="00E625C3" w:rsidRDefault="00747AF0" w:rsidP="0059712B">
      <w:pPr>
        <w:spacing w:after="0" w:line="240" w:lineRule="auto"/>
        <w:jc w:val="both"/>
        <w:rPr>
          <w:rFonts w:ascii="HP Simplified" w:eastAsia="Times New Roman" w:hAnsi="HP Simplified" w:cs="Times New Roman"/>
          <w:b/>
          <w:color w:val="7F7F7F"/>
          <w:sz w:val="24"/>
          <w:szCs w:val="24"/>
          <w:lang w:eastAsia="hr-HR"/>
        </w:rPr>
      </w:pPr>
    </w:p>
    <w:p w14:paraId="7FFFD0C6" w14:textId="77777777" w:rsidR="00F17A0F" w:rsidRDefault="00F17A0F" w:rsidP="00F17A0F">
      <w:pPr>
        <w:spacing w:after="0" w:line="240" w:lineRule="auto"/>
        <w:rPr>
          <w:rFonts w:ascii="HP Simplified" w:eastAsia="Times New Roman" w:hAnsi="HP Simplified" w:cs="Times New Roman"/>
          <w:color w:val="7F7F7F"/>
          <w:lang w:eastAsia="hr-HR"/>
        </w:rPr>
      </w:pPr>
    </w:p>
    <w:p w14:paraId="13F925BB"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r w:rsidRPr="004B35C1">
        <w:rPr>
          <w:rFonts w:ascii="HP Simplified" w:eastAsia="Times New Roman" w:hAnsi="HP Simplified" w:cs="Times New Roman"/>
          <w:noProof/>
          <w:color w:val="7F7F7F"/>
          <w:lang w:eastAsia="hr-HR"/>
        </w:rPr>
        <w:drawing>
          <wp:inline distT="0" distB="0" distL="0" distR="0" wp14:anchorId="635BB274" wp14:editId="011060CD">
            <wp:extent cx="1333500" cy="1333500"/>
            <wp:effectExtent l="0" t="0" r="0" b="0"/>
            <wp:docPr id="4" name="Slika 4" descr="https://kadrovska.foi.hr/uploads/avatar/mmijac-140-63f34d7977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drovska.foi.hr/uploads/avatar/mmijac-140-63f34d79773ce.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58293CB1"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410A3043" w14:textId="77777777" w:rsidR="00F17A0F" w:rsidRPr="004B35C1" w:rsidRDefault="00F17A0F" w:rsidP="00F17A0F">
      <w:pPr>
        <w:shd w:val="clear" w:color="auto" w:fill="FFFFFF"/>
        <w:spacing w:after="150" w:line="240" w:lineRule="auto"/>
        <w:outlineLvl w:val="2"/>
        <w:rPr>
          <w:rFonts w:ascii="HP Simplified" w:eastAsia="Times New Roman" w:hAnsi="HP Simplified" w:cs="Times New Roman"/>
          <w:color w:val="7F7F7F"/>
          <w:sz w:val="36"/>
          <w:szCs w:val="36"/>
          <w:lang w:eastAsia="hr-HR"/>
        </w:rPr>
      </w:pPr>
      <w:bookmarkStart w:id="19" w:name="_Toc170270330"/>
      <w:bookmarkStart w:id="20" w:name="_Toc196361984"/>
      <w:bookmarkStart w:id="21" w:name="_Toc220634356"/>
      <w:r w:rsidRPr="004B35C1">
        <w:rPr>
          <w:rFonts w:ascii="HP Simplified" w:eastAsia="Times New Roman" w:hAnsi="HP Simplified" w:cs="Times New Roman"/>
          <w:color w:val="7F7F7F"/>
          <w:sz w:val="36"/>
          <w:szCs w:val="36"/>
          <w:lang w:eastAsia="hr-HR"/>
        </w:rPr>
        <w:t>Marko Mijač</w:t>
      </w:r>
      <w:bookmarkEnd w:id="19"/>
      <w:bookmarkEnd w:id="20"/>
      <w:bookmarkEnd w:id="21"/>
    </w:p>
    <w:p w14:paraId="3EEA4BA3"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3D648920" w14:textId="77777777" w:rsidR="00F17A0F" w:rsidRPr="00DA2716" w:rsidRDefault="00F17A0F" w:rsidP="00F17A0F">
      <w:pPr>
        <w:spacing w:after="0" w:line="240" w:lineRule="auto"/>
        <w:jc w:val="both"/>
        <w:rPr>
          <w:rFonts w:ascii="HP Simplified" w:eastAsia="Times New Roman" w:hAnsi="HP Simplified" w:cs="Times New Roman"/>
          <w:b/>
          <w:color w:val="92D050"/>
          <w:lang w:eastAsia="hr-HR"/>
        </w:rPr>
      </w:pPr>
      <w:r w:rsidRPr="00DA2716">
        <w:rPr>
          <w:rFonts w:ascii="HP Simplified" w:eastAsia="Times New Roman" w:hAnsi="HP Simplified" w:cs="Times New Roman"/>
          <w:b/>
          <w:color w:val="92D050"/>
          <w:lang w:eastAsia="hr-HR"/>
        </w:rPr>
        <w:t>Obrazovanje</w:t>
      </w:r>
    </w:p>
    <w:p w14:paraId="54ED7374"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34731962"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r w:rsidRPr="004B35C1">
        <w:rPr>
          <w:rFonts w:ascii="HP Simplified" w:eastAsia="Times New Roman" w:hAnsi="HP Simplified" w:cs="Times New Roman"/>
          <w:color w:val="7F7F7F"/>
          <w:lang w:eastAsia="hr-HR"/>
        </w:rPr>
        <w:t>Doktor znanosti iz polja informacijske znanosti. Akademsko obrazovanje je stekao na Fakultetu organizacije i informatike na kojem je diplomirao i doktorirao.</w:t>
      </w:r>
    </w:p>
    <w:p w14:paraId="3EA1A230"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59D7E041" w14:textId="77777777" w:rsidR="00F17A0F" w:rsidRPr="00AF20A9" w:rsidRDefault="00F17A0F" w:rsidP="00F17A0F">
      <w:pPr>
        <w:spacing w:after="0" w:line="240" w:lineRule="auto"/>
        <w:jc w:val="both"/>
        <w:rPr>
          <w:rFonts w:ascii="HP Simplified" w:eastAsia="Times New Roman" w:hAnsi="HP Simplified" w:cs="Times New Roman"/>
          <w:b/>
          <w:color w:val="92D050"/>
          <w:lang w:eastAsia="hr-HR"/>
        </w:rPr>
      </w:pPr>
      <w:r w:rsidRPr="00AF20A9">
        <w:rPr>
          <w:rFonts w:ascii="HP Simplified" w:eastAsia="Times New Roman" w:hAnsi="HP Simplified" w:cs="Times New Roman"/>
          <w:b/>
          <w:color w:val="92D050"/>
          <w:lang w:eastAsia="hr-HR"/>
        </w:rPr>
        <w:t>Radno iskustvo</w:t>
      </w:r>
    </w:p>
    <w:p w14:paraId="49C30F21" w14:textId="77777777" w:rsidR="00F17A0F" w:rsidRPr="00AF20A9" w:rsidRDefault="00F17A0F" w:rsidP="00F17A0F">
      <w:pPr>
        <w:spacing w:after="0" w:line="240" w:lineRule="auto"/>
        <w:jc w:val="both"/>
        <w:rPr>
          <w:rFonts w:ascii="HP Simplified" w:eastAsia="Times New Roman" w:hAnsi="HP Simplified" w:cs="Times New Roman"/>
          <w:b/>
          <w:color w:val="92D050"/>
          <w:lang w:eastAsia="hr-HR"/>
        </w:rPr>
      </w:pPr>
    </w:p>
    <w:p w14:paraId="5B2845F2"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r w:rsidRPr="004B35C1">
        <w:rPr>
          <w:rFonts w:ascii="HP Simplified" w:eastAsia="Times New Roman" w:hAnsi="HP Simplified" w:cs="Times New Roman"/>
          <w:color w:val="7F7F7F"/>
          <w:lang w:eastAsia="hr-HR"/>
        </w:rPr>
        <w:t xml:space="preserve">Stručnjak s više od četrnaest godina radnog iskustva u području računarstva, docent  na Fakultetu organizacije i informatike na Katedri za razvoj informacijskih sustava, Sveučilišta u Zagrebu. </w:t>
      </w:r>
    </w:p>
    <w:p w14:paraId="33103067"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0F1DB0F1"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r w:rsidRPr="004B35C1">
        <w:rPr>
          <w:rFonts w:ascii="HP Simplified" w:eastAsia="Times New Roman" w:hAnsi="HP Simplified" w:cs="Times New Roman"/>
          <w:color w:val="7F7F7F"/>
          <w:lang w:eastAsia="hr-HR"/>
        </w:rPr>
        <w:t xml:space="preserve">Svoju karijeru je započeo je u industriji kao programer poslovnih informacijskih sustava (Boxmark Leather ltd.) gdje je radio nešto duže od godinu dana. Zapošljavanjem na Fakultetu organizacije i informatike ostaje aktivan u području razvoja softvera sudjelovanjem u brojnim stručnim i znanstvenim projektima, među kojima je najznačajniji  </w:t>
      </w:r>
      <w:r w:rsidRPr="004B35C1">
        <w:rPr>
          <w:rFonts w:ascii="HP Simplified" w:eastAsia="Times New Roman" w:hAnsi="HP Simplified" w:cs="Times New Roman"/>
          <w:i/>
          <w:color w:val="7F7F7F"/>
          <w:lang w:eastAsia="hr-HR"/>
        </w:rPr>
        <w:t>Razvoj kurikuluma za Interdisciplinarni poslijediplomski specijalistički studij medicinske informatike</w:t>
      </w:r>
      <w:r w:rsidRPr="004B35C1">
        <w:rPr>
          <w:rFonts w:ascii="HP Simplified" w:eastAsia="Times New Roman" w:hAnsi="HP Simplified" w:cs="Times New Roman"/>
          <w:color w:val="7F7F7F"/>
          <w:lang w:eastAsia="hr-HR"/>
        </w:rPr>
        <w:t xml:space="preserve"> na kojima stječe bogato praktično iskustvo.  </w:t>
      </w:r>
    </w:p>
    <w:p w14:paraId="0119D902"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57A6D1D4"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r w:rsidRPr="004B35C1">
        <w:rPr>
          <w:rFonts w:ascii="HP Simplified" w:eastAsia="Times New Roman" w:hAnsi="HP Simplified" w:cs="Times New Roman"/>
          <w:color w:val="7F7F7F"/>
          <w:lang w:eastAsia="hr-HR"/>
        </w:rPr>
        <w:t xml:space="preserve">Svoje iskustvo prenosi studentima izvođenjem nastave na kolegijima Programsko inženjerstvo, Razvoj programskih proizvoda i Testiranje i kvaliteta programskih proizvoda. </w:t>
      </w:r>
    </w:p>
    <w:p w14:paraId="35CCA362"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06A4C517"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r w:rsidRPr="004B35C1">
        <w:rPr>
          <w:rFonts w:ascii="HP Simplified" w:eastAsia="Times New Roman" w:hAnsi="HP Simplified" w:cs="Times New Roman"/>
          <w:color w:val="7F7F7F"/>
          <w:lang w:eastAsia="hr-HR"/>
        </w:rPr>
        <w:t>Autor je više od 20 stručnih i znanstvenih radova.</w:t>
      </w:r>
    </w:p>
    <w:p w14:paraId="7A29B8B4" w14:textId="77777777" w:rsidR="00F17A0F" w:rsidRPr="004B35C1" w:rsidRDefault="00F17A0F" w:rsidP="00F17A0F">
      <w:pPr>
        <w:spacing w:after="0" w:line="240" w:lineRule="auto"/>
        <w:jc w:val="both"/>
        <w:rPr>
          <w:rFonts w:ascii="HP Simplified" w:eastAsia="Times New Roman" w:hAnsi="HP Simplified" w:cs="Times New Roman"/>
          <w:color w:val="7F7F7F"/>
          <w:lang w:eastAsia="hr-HR"/>
        </w:rPr>
      </w:pPr>
    </w:p>
    <w:p w14:paraId="2D9FB7D2" w14:textId="77777777" w:rsidR="00F17A0F" w:rsidRDefault="00F17A0F" w:rsidP="00F17A0F">
      <w:pPr>
        <w:spacing w:after="0" w:line="240" w:lineRule="auto"/>
        <w:jc w:val="both"/>
        <w:rPr>
          <w:rFonts w:ascii="HP Simplified" w:eastAsia="Times New Roman" w:hAnsi="HP Simplified" w:cs="Times New Roman"/>
          <w:color w:val="7F7F7F"/>
          <w:lang w:eastAsia="hr-HR"/>
        </w:rPr>
      </w:pPr>
    </w:p>
    <w:p w14:paraId="288A5658"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p w14:paraId="6CD132E2"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p w14:paraId="1E859DF2"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p w14:paraId="03E739E3"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p w14:paraId="319905D7" w14:textId="77777777" w:rsidR="00236EF6" w:rsidRDefault="00236EF6" w:rsidP="0059712B">
      <w:pPr>
        <w:spacing w:after="0" w:line="240" w:lineRule="auto"/>
        <w:jc w:val="both"/>
        <w:rPr>
          <w:rFonts w:ascii="HP Simplified" w:eastAsia="Times New Roman" w:hAnsi="HP Simplified" w:cs="Times New Roman"/>
          <w:b/>
          <w:color w:val="7F7F7F"/>
          <w:lang w:eastAsia="hr-HR"/>
        </w:rPr>
      </w:pPr>
    </w:p>
    <w:p w14:paraId="4DFDC5D4" w14:textId="77777777" w:rsidR="00236EF6" w:rsidRDefault="00236EF6" w:rsidP="0059712B">
      <w:pPr>
        <w:spacing w:after="0" w:line="240" w:lineRule="auto"/>
        <w:jc w:val="both"/>
        <w:rPr>
          <w:rFonts w:ascii="HP Simplified" w:eastAsia="Times New Roman" w:hAnsi="HP Simplified" w:cs="Times New Roman"/>
          <w:b/>
          <w:color w:val="7F7F7F"/>
          <w:lang w:eastAsia="hr-HR"/>
        </w:rPr>
      </w:pPr>
    </w:p>
    <w:p w14:paraId="2E33D774" w14:textId="77777777" w:rsidR="00236EF6" w:rsidRDefault="00236EF6" w:rsidP="0059712B">
      <w:pPr>
        <w:spacing w:after="0" w:line="240" w:lineRule="auto"/>
        <w:jc w:val="both"/>
        <w:rPr>
          <w:rFonts w:ascii="HP Simplified" w:eastAsia="Times New Roman" w:hAnsi="HP Simplified" w:cs="Times New Roman"/>
          <w:b/>
          <w:color w:val="7F7F7F"/>
          <w:lang w:eastAsia="hr-HR"/>
        </w:rPr>
      </w:pPr>
    </w:p>
    <w:p w14:paraId="640BD322" w14:textId="77777777" w:rsidR="00236EF6" w:rsidRDefault="00236EF6" w:rsidP="0059712B">
      <w:pPr>
        <w:spacing w:after="0" w:line="240" w:lineRule="auto"/>
        <w:jc w:val="both"/>
        <w:rPr>
          <w:rFonts w:ascii="HP Simplified" w:eastAsia="Times New Roman" w:hAnsi="HP Simplified" w:cs="Times New Roman"/>
          <w:b/>
          <w:color w:val="7F7F7F"/>
          <w:lang w:eastAsia="hr-HR"/>
        </w:rPr>
      </w:pPr>
    </w:p>
    <w:p w14:paraId="54184A7C" w14:textId="77777777" w:rsidR="00236EF6" w:rsidRDefault="00236EF6" w:rsidP="0059712B">
      <w:pPr>
        <w:spacing w:after="0" w:line="240" w:lineRule="auto"/>
        <w:jc w:val="both"/>
        <w:rPr>
          <w:rFonts w:ascii="HP Simplified" w:eastAsia="Times New Roman" w:hAnsi="HP Simplified" w:cs="Times New Roman"/>
          <w:b/>
          <w:color w:val="7F7F7F"/>
          <w:lang w:eastAsia="hr-HR"/>
        </w:rPr>
      </w:pPr>
    </w:p>
    <w:p w14:paraId="4A827312" w14:textId="77777777" w:rsidR="00236EF6" w:rsidRDefault="00236EF6" w:rsidP="0059712B">
      <w:pPr>
        <w:spacing w:after="0" w:line="240" w:lineRule="auto"/>
        <w:jc w:val="both"/>
        <w:rPr>
          <w:rFonts w:ascii="HP Simplified" w:eastAsia="Times New Roman" w:hAnsi="HP Simplified" w:cs="Times New Roman"/>
          <w:b/>
          <w:color w:val="7F7F7F"/>
          <w:lang w:eastAsia="hr-HR"/>
        </w:rPr>
      </w:pPr>
    </w:p>
    <w:p w14:paraId="594FD3C2" w14:textId="77777777" w:rsidR="00236EF6" w:rsidRDefault="00236EF6" w:rsidP="0059712B">
      <w:pPr>
        <w:spacing w:after="0" w:line="240" w:lineRule="auto"/>
        <w:jc w:val="both"/>
        <w:rPr>
          <w:rFonts w:ascii="HP Simplified" w:eastAsia="Times New Roman" w:hAnsi="HP Simplified" w:cs="Times New Roman"/>
          <w:b/>
          <w:color w:val="7F7F7F"/>
          <w:lang w:eastAsia="hr-HR"/>
        </w:rPr>
      </w:pPr>
    </w:p>
    <w:p w14:paraId="02E32C55" w14:textId="77777777" w:rsidR="00236EF6" w:rsidRPr="00C60282" w:rsidRDefault="00236EF6" w:rsidP="00236EF6">
      <w:pPr>
        <w:rPr>
          <w:rFonts w:ascii="HP Simplified" w:eastAsia="Times New Roman" w:hAnsi="HP Simplified" w:cs="Times New Roman"/>
          <w:color w:val="7F7F7F"/>
          <w:lang w:eastAsia="hr-HR"/>
        </w:rPr>
      </w:pPr>
      <w:r w:rsidRPr="00E109FE">
        <w:rPr>
          <w:rFonts w:ascii="HP Simplified" w:eastAsia="Times New Roman" w:hAnsi="HP Simplified" w:cs="Times New Roman"/>
          <w:noProof/>
          <w:color w:val="7F7F7F"/>
          <w:lang w:eastAsia="hr-HR"/>
        </w:rPr>
        <w:drawing>
          <wp:inline distT="0" distB="0" distL="0" distR="0" wp14:anchorId="4DAF21DB" wp14:editId="52B2A014">
            <wp:extent cx="1365885" cy="1355090"/>
            <wp:effectExtent l="0" t="0" r="5715" b="0"/>
            <wp:docPr id="151286512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885" cy="1355090"/>
                    </a:xfrm>
                    <a:prstGeom prst="rect">
                      <a:avLst/>
                    </a:prstGeom>
                    <a:noFill/>
                    <a:ln>
                      <a:noFill/>
                    </a:ln>
                  </pic:spPr>
                </pic:pic>
              </a:graphicData>
            </a:graphic>
          </wp:inline>
        </w:drawing>
      </w:r>
    </w:p>
    <w:p w14:paraId="6028696E" w14:textId="77777777" w:rsidR="00236EF6" w:rsidRPr="00C60282" w:rsidRDefault="00236EF6" w:rsidP="00236EF6">
      <w:pPr>
        <w:rPr>
          <w:rFonts w:ascii="HP Simplified" w:eastAsia="Times New Roman" w:hAnsi="HP Simplified" w:cs="Times New Roman"/>
          <w:color w:val="7F7F7F"/>
          <w:lang w:eastAsia="hr-HR"/>
        </w:rPr>
      </w:pPr>
    </w:p>
    <w:p w14:paraId="096195C8" w14:textId="77777777" w:rsidR="00236EF6" w:rsidRDefault="00236EF6" w:rsidP="00236EF6">
      <w:pPr>
        <w:shd w:val="clear" w:color="auto" w:fill="FFFFFF"/>
        <w:spacing w:after="150"/>
        <w:outlineLvl w:val="2"/>
        <w:rPr>
          <w:rFonts w:ascii="HP Simplified" w:eastAsia="Times New Roman" w:hAnsi="HP Simplified" w:cs="Times New Roman"/>
          <w:color w:val="7F7F7F"/>
          <w:sz w:val="36"/>
          <w:szCs w:val="36"/>
          <w:lang w:eastAsia="hr-HR"/>
        </w:rPr>
      </w:pPr>
      <w:bookmarkStart w:id="22" w:name="_Toc220634357"/>
      <w:r>
        <w:rPr>
          <w:rFonts w:ascii="HP Simplified" w:eastAsia="Times New Roman" w:hAnsi="HP Simplified" w:cs="Times New Roman"/>
          <w:color w:val="7F7F7F"/>
          <w:sz w:val="36"/>
          <w:szCs w:val="36"/>
          <w:lang w:eastAsia="hr-HR"/>
        </w:rPr>
        <w:t>Dijana Peras</w:t>
      </w:r>
      <w:bookmarkEnd w:id="22"/>
    </w:p>
    <w:p w14:paraId="7FBBC496" w14:textId="77777777" w:rsidR="00236EF6" w:rsidRPr="00C60282" w:rsidRDefault="00236EF6" w:rsidP="00236EF6">
      <w:pPr>
        <w:jc w:val="both"/>
        <w:rPr>
          <w:rFonts w:ascii="HP Simplified" w:eastAsia="Times New Roman" w:hAnsi="HP Simplified" w:cs="Times New Roman"/>
          <w:b/>
          <w:color w:val="92D050"/>
          <w:lang w:eastAsia="hr-HR"/>
        </w:rPr>
      </w:pPr>
      <w:r w:rsidRPr="00C60282">
        <w:rPr>
          <w:rFonts w:ascii="HP Simplified" w:eastAsia="Times New Roman" w:hAnsi="HP Simplified" w:cs="Times New Roman"/>
          <w:b/>
          <w:color w:val="92D050"/>
          <w:lang w:eastAsia="hr-HR"/>
        </w:rPr>
        <w:t>Obrazovanje</w:t>
      </w:r>
    </w:p>
    <w:p w14:paraId="4866EA0B" w14:textId="77777777" w:rsidR="000624C8" w:rsidRPr="000624C8" w:rsidRDefault="000624C8" w:rsidP="000624C8">
      <w:pPr>
        <w:pStyle w:val="StandardWeb"/>
        <w:rPr>
          <w:rFonts w:ascii="HP Simplified" w:hAnsi="HP Simplified"/>
          <w:color w:val="7F7F7F"/>
          <w:sz w:val="22"/>
          <w:szCs w:val="22"/>
        </w:rPr>
      </w:pPr>
      <w:r w:rsidRPr="000624C8">
        <w:rPr>
          <w:rFonts w:ascii="HP Simplified" w:hAnsi="HP Simplified"/>
          <w:color w:val="7F7F7F"/>
          <w:sz w:val="22"/>
          <w:szCs w:val="22"/>
        </w:rPr>
        <w:t>Doktorska studentica informacijskih znanosti na Fakultetu organizacije i informatike Sveučilišta u Zagrebu. Magistrirala je informatiku na istom fakultetu (mag. inf.), smjer organizacija poslovnih sustava, a prethodno je završila preddiplomski studij informatike – poslovni sustavi.</w:t>
      </w:r>
    </w:p>
    <w:p w14:paraId="2F2D71A7" w14:textId="77777777" w:rsidR="000624C8" w:rsidRPr="000624C8" w:rsidRDefault="000624C8" w:rsidP="000624C8">
      <w:pPr>
        <w:pStyle w:val="StandardWeb"/>
        <w:rPr>
          <w:rFonts w:ascii="HP Simplified" w:hAnsi="HP Simplified"/>
          <w:color w:val="7F7F7F"/>
          <w:sz w:val="22"/>
          <w:szCs w:val="22"/>
        </w:rPr>
      </w:pPr>
      <w:r w:rsidRPr="000624C8">
        <w:rPr>
          <w:rFonts w:ascii="HP Simplified" w:hAnsi="HP Simplified"/>
          <w:color w:val="7F7F7F"/>
          <w:sz w:val="22"/>
          <w:szCs w:val="22"/>
        </w:rPr>
        <w:t>Dodatno se usavršavala u području upravljanja EU projektima te je stekla titulu sveučilišne specijalistice za provedbu EU projekata (univ. spec. EU Project Manager). Tijekom akademskog razvoja kontinuirano se stručno i znanstveno usavršava kroz radionice, međunarodne suradnje i istraživački rad u području informacijskih i komunikacijskih tehnologija.</w:t>
      </w:r>
    </w:p>
    <w:p w14:paraId="69CF8D63" w14:textId="77777777" w:rsidR="00236EF6" w:rsidRPr="00C60282" w:rsidRDefault="00236EF6" w:rsidP="00236EF6">
      <w:pPr>
        <w:jc w:val="both"/>
        <w:rPr>
          <w:rFonts w:ascii="HP Simplified" w:eastAsia="Times New Roman" w:hAnsi="HP Simplified" w:cs="Times New Roman"/>
          <w:b/>
          <w:color w:val="92D050"/>
          <w:lang w:eastAsia="hr-HR"/>
        </w:rPr>
      </w:pPr>
      <w:r>
        <w:rPr>
          <w:rFonts w:ascii="HP Simplified" w:eastAsia="Times New Roman" w:hAnsi="HP Simplified" w:cs="Times New Roman"/>
          <w:b/>
          <w:color w:val="92D050"/>
          <w:lang w:eastAsia="hr-HR"/>
        </w:rPr>
        <w:t xml:space="preserve">Poslovno </w:t>
      </w:r>
      <w:r w:rsidRPr="00C60282">
        <w:rPr>
          <w:rFonts w:ascii="HP Simplified" w:eastAsia="Times New Roman" w:hAnsi="HP Simplified" w:cs="Times New Roman"/>
          <w:b/>
          <w:color w:val="92D050"/>
          <w:lang w:eastAsia="hr-HR"/>
        </w:rPr>
        <w:t>iskustvo</w:t>
      </w:r>
    </w:p>
    <w:p w14:paraId="5A57E44D" w14:textId="33F37C5B" w:rsidR="000624C8" w:rsidRPr="000624C8" w:rsidRDefault="000624C8" w:rsidP="000624C8">
      <w:pPr>
        <w:pStyle w:val="StandardWeb"/>
        <w:rPr>
          <w:rFonts w:ascii="HP Simplified" w:hAnsi="HP Simplified"/>
          <w:color w:val="7F7F7F"/>
          <w:sz w:val="22"/>
          <w:szCs w:val="22"/>
        </w:rPr>
      </w:pPr>
      <w:r w:rsidRPr="000624C8">
        <w:rPr>
          <w:rFonts w:ascii="HP Simplified" w:hAnsi="HP Simplified"/>
          <w:color w:val="7F7F7F"/>
          <w:sz w:val="22"/>
          <w:szCs w:val="22"/>
        </w:rPr>
        <w:t xml:space="preserve">Radi kao asistentica na Katedri za razvoj informacijskih sustava na Fakultetu organizacije i informatike u Varaždinu, gdje sudjeluje u izvođenju laboratorijskih vježbi iz kolegija vezanih uz </w:t>
      </w:r>
      <w:r w:rsidRPr="000624C8">
        <w:rPr>
          <w:rFonts w:ascii="HP Simplified" w:hAnsi="HP Simplified"/>
          <w:b/>
          <w:bCs/>
          <w:color w:val="7F7F7F"/>
          <w:sz w:val="22"/>
          <w:szCs w:val="22"/>
        </w:rPr>
        <w:t>programsko inženjerstvo, razvoj aplikacija te analizu i razvoj programa</w:t>
      </w:r>
      <w:r w:rsidRPr="000624C8">
        <w:rPr>
          <w:rFonts w:ascii="HP Simplified" w:hAnsi="HP Simplified"/>
          <w:color w:val="7F7F7F"/>
          <w:sz w:val="22"/>
          <w:szCs w:val="22"/>
        </w:rPr>
        <w:t xml:space="preserve"> na preddiplomskoj i diplomskoj razini studija informatike. Uz nastavni rad, aktivno je uključena u znanstveno-istraživački rad u području IKT-a te sudjeluje na projektima usmjerenima na razvoj obrazovanja i primjenu suvremenih tehnologija. </w:t>
      </w:r>
      <w:r>
        <w:rPr>
          <w:rFonts w:ascii="HP Simplified" w:hAnsi="HP Simplified"/>
          <w:color w:val="7F7F7F"/>
          <w:sz w:val="22"/>
          <w:szCs w:val="22"/>
        </w:rPr>
        <w:t xml:space="preserve"> </w:t>
      </w:r>
      <w:r w:rsidRPr="000624C8">
        <w:rPr>
          <w:rFonts w:ascii="HP Simplified" w:hAnsi="HP Simplified"/>
          <w:color w:val="7F7F7F"/>
          <w:sz w:val="22"/>
          <w:szCs w:val="22"/>
        </w:rPr>
        <w:t xml:space="preserve">Prethodno je na istom fakultetu radila kao asistentica i istraživačica/stručnjakinja, gdje je izvodila nastavu iz područja uredskih informacijskih sustava, baza podataka i poslovnih informacijskih sustava, sudjelovala u radu ERP laboratorija te bila uključena u projekte vezane uz razvoj obrazovnih programa, standarda kvalifikacija i istraživanja u području privatnosti podataka i informacijskih sustava. Bila je članica tima za zaštitu osobnih podataka fakulteta te sudjelovala u usklađivanju s Općom uredbom o zaštiti podataka (GDPR). </w:t>
      </w:r>
    </w:p>
    <w:p w14:paraId="03E9EBE1" w14:textId="77777777" w:rsidR="000624C8" w:rsidRPr="000624C8" w:rsidRDefault="000624C8" w:rsidP="000624C8">
      <w:pPr>
        <w:pStyle w:val="StandardWeb"/>
        <w:rPr>
          <w:rFonts w:ascii="HP Simplified" w:hAnsi="HP Simplified"/>
          <w:color w:val="7F7F7F"/>
          <w:sz w:val="22"/>
          <w:szCs w:val="22"/>
        </w:rPr>
      </w:pPr>
      <w:r w:rsidRPr="000624C8">
        <w:rPr>
          <w:rFonts w:ascii="HP Simplified" w:hAnsi="HP Simplified"/>
          <w:color w:val="7F7F7F"/>
          <w:sz w:val="22"/>
          <w:szCs w:val="22"/>
        </w:rPr>
        <w:t xml:space="preserve">Prije akademske karijere radila je kao stručna savjetnica za provedbu projekata u Hrvatskom zavodu za zapošljavanje, gdje je bila uključena u pripremu i provedbu projekata financiranih iz EU fondova (IPA, ESF, Erasmus+, PROGRESS). Rad obuhvaća koordinaciju projektnih aktivnosti, financijsko upravljanje, izvještavanje, organizaciju edukacija i događanja te rad na razvoju poduzetničkih i obrazovnih programa. Paralelno je pružala podršku u području informatičke infrastrukture i primjene IT alata u radu. </w:t>
      </w:r>
    </w:p>
    <w:p w14:paraId="79D12814" w14:textId="77777777" w:rsidR="000624C8" w:rsidRPr="000624C8" w:rsidRDefault="000624C8" w:rsidP="000624C8">
      <w:pPr>
        <w:pStyle w:val="StandardWeb"/>
        <w:rPr>
          <w:rFonts w:ascii="HP Simplified" w:hAnsi="HP Simplified"/>
          <w:color w:val="7F7F7F"/>
          <w:sz w:val="22"/>
          <w:szCs w:val="22"/>
        </w:rPr>
      </w:pPr>
      <w:r w:rsidRPr="000624C8">
        <w:rPr>
          <w:rFonts w:ascii="HP Simplified" w:hAnsi="HP Simplified"/>
          <w:color w:val="7F7F7F"/>
          <w:sz w:val="22"/>
          <w:szCs w:val="22"/>
        </w:rPr>
        <w:t xml:space="preserve">Autorica je i koautorica više znanstvenih radova te aktivno sudjeluje na međunarodnim znanstvenim konferencijama u područjima </w:t>
      </w:r>
      <w:r w:rsidRPr="000624C8">
        <w:rPr>
          <w:rFonts w:ascii="HP Simplified" w:hAnsi="HP Simplified"/>
          <w:b/>
          <w:bCs/>
          <w:color w:val="7F7F7F"/>
          <w:sz w:val="22"/>
          <w:szCs w:val="22"/>
        </w:rPr>
        <w:t xml:space="preserve">informacijskih sustava, privatnosti podataka, korisničkog iskustva i </w:t>
      </w:r>
      <w:r w:rsidRPr="000624C8">
        <w:rPr>
          <w:rFonts w:ascii="HP Simplified" w:hAnsi="HP Simplified"/>
          <w:b/>
          <w:bCs/>
          <w:color w:val="7F7F7F"/>
          <w:sz w:val="22"/>
          <w:szCs w:val="22"/>
        </w:rPr>
        <w:lastRenderedPageBreak/>
        <w:t>primjene AI tehnika u razvoju softvera</w:t>
      </w:r>
      <w:r w:rsidRPr="000624C8">
        <w:rPr>
          <w:rFonts w:ascii="HP Simplified" w:hAnsi="HP Simplified"/>
          <w:color w:val="7F7F7F"/>
          <w:sz w:val="22"/>
          <w:szCs w:val="22"/>
        </w:rPr>
        <w:t xml:space="preserve">. Sudjelovala je u više domaćih i međunarodnih istraživačkih i obrazovnih projekata. </w:t>
      </w:r>
    </w:p>
    <w:p w14:paraId="21265A05" w14:textId="77777777" w:rsidR="00F17A0F" w:rsidRPr="001931CE" w:rsidRDefault="00F17A0F" w:rsidP="00F17A0F">
      <w:pPr>
        <w:spacing w:before="100" w:beforeAutospacing="1" w:after="100" w:afterAutospacing="1" w:line="240" w:lineRule="auto"/>
        <w:rPr>
          <w:rFonts w:ascii="Times New Roman" w:eastAsia="Times New Roman" w:hAnsi="Times New Roman" w:cs="Times New Roman"/>
          <w:sz w:val="24"/>
          <w:szCs w:val="24"/>
          <w:lang w:eastAsia="hr-HR"/>
        </w:rPr>
      </w:pPr>
      <w:r w:rsidRPr="001931CE">
        <w:rPr>
          <w:rFonts w:ascii="Times New Roman" w:eastAsia="Times New Roman" w:hAnsi="Times New Roman" w:cs="Times New Roman"/>
          <w:noProof/>
          <w:sz w:val="24"/>
          <w:szCs w:val="24"/>
          <w:lang w:eastAsia="hr-HR"/>
        </w:rPr>
        <w:drawing>
          <wp:inline distT="0" distB="0" distL="0" distR="0" wp14:anchorId="617A959D" wp14:editId="22FD84E8">
            <wp:extent cx="1139506" cy="1310640"/>
            <wp:effectExtent l="0" t="0" r="3810" b="3810"/>
            <wp:docPr id="3" name="Slika 3" descr="C:\Users\MARIN\Pictures\Saved Pictures\f0d2b4f7-fb07-4346-8dca-29d08798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Pictures\Saved Pictures\f0d2b4f7-fb07-4346-8dca-29d08798aa05.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57487" cy="1331321"/>
                    </a:xfrm>
                    <a:prstGeom prst="rect">
                      <a:avLst/>
                    </a:prstGeom>
                    <a:noFill/>
                    <a:ln>
                      <a:noFill/>
                    </a:ln>
                  </pic:spPr>
                </pic:pic>
              </a:graphicData>
            </a:graphic>
          </wp:inline>
        </w:drawing>
      </w:r>
    </w:p>
    <w:p w14:paraId="575839BF" w14:textId="77777777" w:rsidR="00F17A0F" w:rsidRDefault="00F17A0F" w:rsidP="00F17A0F">
      <w:pPr>
        <w:spacing w:after="0" w:line="240" w:lineRule="auto"/>
        <w:rPr>
          <w:rFonts w:ascii="HP Simplified" w:eastAsia="Times New Roman" w:hAnsi="HP Simplified" w:cs="Times New Roman"/>
          <w:color w:val="7F7F7F"/>
          <w:lang w:eastAsia="hr-HR"/>
        </w:rPr>
      </w:pPr>
    </w:p>
    <w:p w14:paraId="6EAC3C9C" w14:textId="77777777" w:rsidR="00F17A0F" w:rsidRPr="006E5DCC" w:rsidRDefault="00F17A0F" w:rsidP="00F17A0F">
      <w:pPr>
        <w:shd w:val="clear" w:color="auto" w:fill="FFFFFF"/>
        <w:spacing w:after="150" w:line="240" w:lineRule="auto"/>
        <w:outlineLvl w:val="2"/>
        <w:rPr>
          <w:rFonts w:ascii="HP Simplified" w:eastAsia="Times New Roman" w:hAnsi="HP Simplified" w:cs="Times New Roman"/>
          <w:color w:val="7F7F7F"/>
          <w:sz w:val="36"/>
          <w:szCs w:val="36"/>
          <w:lang w:eastAsia="hr-HR"/>
        </w:rPr>
      </w:pPr>
      <w:bookmarkStart w:id="23" w:name="_Toc170270328"/>
      <w:bookmarkStart w:id="24" w:name="_Toc196361985"/>
      <w:bookmarkStart w:id="25" w:name="_Toc220634358"/>
      <w:r>
        <w:rPr>
          <w:rFonts w:ascii="HP Simplified" w:eastAsia="Times New Roman" w:hAnsi="HP Simplified" w:cs="Times New Roman"/>
          <w:color w:val="7F7F7F"/>
          <w:sz w:val="36"/>
          <w:szCs w:val="36"/>
          <w:lang w:eastAsia="hr-HR"/>
        </w:rPr>
        <w:t>Ena</w:t>
      </w:r>
      <w:r w:rsidRPr="006E5DCC">
        <w:rPr>
          <w:rFonts w:ascii="HP Simplified" w:eastAsia="Times New Roman" w:hAnsi="HP Simplified" w:cs="Times New Roman"/>
          <w:color w:val="7F7F7F"/>
          <w:sz w:val="36"/>
          <w:szCs w:val="36"/>
          <w:lang w:eastAsia="hr-HR"/>
        </w:rPr>
        <w:t xml:space="preserve"> Aničić</w:t>
      </w:r>
      <w:bookmarkEnd w:id="23"/>
      <w:bookmarkEnd w:id="24"/>
      <w:bookmarkEnd w:id="25"/>
    </w:p>
    <w:p w14:paraId="609E1FE9" w14:textId="77777777" w:rsidR="00F17A0F" w:rsidRDefault="00F17A0F" w:rsidP="00F17A0F">
      <w:pPr>
        <w:spacing w:after="0" w:line="240" w:lineRule="auto"/>
        <w:jc w:val="both"/>
        <w:rPr>
          <w:rFonts w:ascii="HP Simplified" w:eastAsia="Times New Roman" w:hAnsi="HP Simplified" w:cs="Times New Roman"/>
          <w:b/>
          <w:color w:val="92D050"/>
          <w:lang w:eastAsia="hr-HR"/>
        </w:rPr>
      </w:pPr>
    </w:p>
    <w:p w14:paraId="2D3B1592" w14:textId="77777777" w:rsidR="00F17A0F" w:rsidRDefault="00F17A0F" w:rsidP="00F17A0F">
      <w:pPr>
        <w:spacing w:after="0" w:line="240" w:lineRule="auto"/>
        <w:jc w:val="both"/>
        <w:rPr>
          <w:rFonts w:ascii="HP Simplified" w:eastAsia="Times New Roman" w:hAnsi="HP Simplified" w:cs="Times New Roman"/>
          <w:b/>
          <w:color w:val="92D050"/>
          <w:lang w:eastAsia="hr-HR"/>
        </w:rPr>
      </w:pPr>
      <w:r w:rsidRPr="00520F55">
        <w:rPr>
          <w:rFonts w:ascii="HP Simplified" w:eastAsia="Times New Roman" w:hAnsi="HP Simplified" w:cs="Times New Roman"/>
          <w:b/>
          <w:color w:val="92D050"/>
          <w:lang w:eastAsia="hr-HR"/>
        </w:rPr>
        <w:t>Obrazovanje</w:t>
      </w:r>
    </w:p>
    <w:p w14:paraId="4EB75968" w14:textId="77777777" w:rsidR="00F17A0F" w:rsidRPr="00520F55" w:rsidRDefault="00F17A0F" w:rsidP="00F17A0F">
      <w:pPr>
        <w:spacing w:after="0" w:line="240" w:lineRule="auto"/>
        <w:jc w:val="both"/>
        <w:rPr>
          <w:rFonts w:ascii="HP Simplified" w:eastAsia="Times New Roman" w:hAnsi="HP Simplified" w:cs="Times New Roman"/>
          <w:b/>
          <w:color w:val="92D050"/>
          <w:lang w:eastAsia="hr-HR"/>
        </w:rPr>
      </w:pPr>
    </w:p>
    <w:p w14:paraId="6AEDBCAD" w14:textId="77777777" w:rsidR="00F17A0F" w:rsidRDefault="00F17A0F" w:rsidP="00F17A0F">
      <w:pPr>
        <w:jc w:val="both"/>
      </w:pPr>
      <w:r>
        <w:t xml:space="preserve">Završila je studij matematike na Prirodoslovno-matematičkom fakultetu u Zagrebu, te diplomski studij matematičke statistike. </w:t>
      </w:r>
    </w:p>
    <w:p w14:paraId="3D6C2725" w14:textId="77777777" w:rsidR="00F17A0F" w:rsidRDefault="00F17A0F" w:rsidP="00F17A0F"/>
    <w:p w14:paraId="7926784D" w14:textId="77777777" w:rsidR="00F17A0F" w:rsidRDefault="00F17A0F" w:rsidP="00F17A0F">
      <w:pPr>
        <w:spacing w:after="0" w:line="240" w:lineRule="auto"/>
        <w:jc w:val="both"/>
        <w:rPr>
          <w:rFonts w:ascii="HP Simplified" w:eastAsia="Times New Roman" w:hAnsi="HP Simplified" w:cs="Times New Roman"/>
          <w:b/>
          <w:color w:val="92D050"/>
          <w:lang w:eastAsia="hr-HR"/>
        </w:rPr>
      </w:pPr>
      <w:r w:rsidRPr="00520F55">
        <w:rPr>
          <w:rFonts w:ascii="HP Simplified" w:eastAsia="Times New Roman" w:hAnsi="HP Simplified" w:cs="Times New Roman"/>
          <w:b/>
          <w:color w:val="92D050"/>
          <w:lang w:eastAsia="hr-HR"/>
        </w:rPr>
        <w:t>Posebne nagrade</w:t>
      </w:r>
    </w:p>
    <w:p w14:paraId="53E21536" w14:textId="77777777" w:rsidR="00F17A0F" w:rsidRPr="00520F55" w:rsidRDefault="00F17A0F" w:rsidP="00F17A0F">
      <w:pPr>
        <w:spacing w:after="0" w:line="240" w:lineRule="auto"/>
        <w:jc w:val="both"/>
        <w:rPr>
          <w:rFonts w:ascii="HP Simplified" w:eastAsia="Times New Roman" w:hAnsi="HP Simplified" w:cs="Times New Roman"/>
          <w:b/>
          <w:color w:val="92D050"/>
          <w:lang w:eastAsia="hr-HR"/>
        </w:rPr>
      </w:pPr>
    </w:p>
    <w:p w14:paraId="2354A08B" w14:textId="77777777" w:rsidR="00F17A0F" w:rsidRDefault="00F17A0F" w:rsidP="00F17A0F">
      <w:pPr>
        <w:jc w:val="both"/>
      </w:pPr>
      <w:r>
        <w:t xml:space="preserve">Sudjelovala je u raznim projektima i natjecanjima iz područja umjetne inteligencije i znanosti o podacima (engl. Data science), te je osvojila prvo mjesto na prestižnom Lumen Data Science natjecanju održanom 2021. godine u Zagrebu. </w:t>
      </w:r>
    </w:p>
    <w:p w14:paraId="009FCBDE" w14:textId="77777777" w:rsidR="00F17A0F" w:rsidRDefault="00F17A0F" w:rsidP="00F17A0F"/>
    <w:p w14:paraId="0D5CAF2F" w14:textId="77777777" w:rsidR="00F17A0F" w:rsidRDefault="00F17A0F" w:rsidP="00F17A0F">
      <w:pPr>
        <w:spacing w:after="0" w:line="240" w:lineRule="auto"/>
        <w:jc w:val="both"/>
        <w:rPr>
          <w:rFonts w:ascii="HP Simplified" w:eastAsia="Times New Roman" w:hAnsi="HP Simplified" w:cs="Times New Roman"/>
          <w:b/>
          <w:color w:val="92D050"/>
          <w:lang w:eastAsia="hr-HR"/>
        </w:rPr>
      </w:pPr>
      <w:r>
        <w:rPr>
          <w:rFonts w:ascii="HP Simplified" w:eastAsia="Times New Roman" w:hAnsi="HP Simplified" w:cs="Times New Roman"/>
          <w:b/>
          <w:color w:val="92D050"/>
          <w:lang w:eastAsia="hr-HR"/>
        </w:rPr>
        <w:t>Poslovno iskustvo</w:t>
      </w:r>
    </w:p>
    <w:p w14:paraId="37B96602" w14:textId="77777777" w:rsidR="00F17A0F" w:rsidRPr="00520F55" w:rsidRDefault="00F17A0F" w:rsidP="00F17A0F">
      <w:pPr>
        <w:spacing w:after="0" w:line="240" w:lineRule="auto"/>
        <w:jc w:val="both"/>
        <w:rPr>
          <w:rFonts w:ascii="HP Simplified" w:eastAsia="Times New Roman" w:hAnsi="HP Simplified" w:cs="Times New Roman"/>
          <w:b/>
          <w:color w:val="92D050"/>
          <w:lang w:eastAsia="hr-HR"/>
        </w:rPr>
      </w:pPr>
    </w:p>
    <w:p w14:paraId="5E8B2817" w14:textId="77777777" w:rsidR="00F17A0F" w:rsidRDefault="00F17A0F" w:rsidP="00F17A0F">
      <w:pPr>
        <w:jc w:val="both"/>
      </w:pPr>
      <w:r>
        <w:t>Praktičarka, s izravnim radnim iskustvom u području AI (strojno učenje) i Data Science. Nakon Allianz osiguranja gdje je radila kao asistent na aktuarskim poslovima, radi u tvrtki koja je bila glavni partner natjecanja Lumen Data Science - Atomic Intelligence - kao inženjer strojnog učenja. U svojoj poslovnoj karijeri, sudjelovala je u implementaciji brojnih projekata umjetne inteligencije, dizajnirala vlastite arhitekture i integrirala postojeća rješenja. Umjetna inteligencija joj je i posao i hobi što joj omogućava stalno praćenje novih trendova u industriji ali i u znanstvenim dostignućima umjetne inteligencije, što upotpunjuje sudjelovanjem na raznim događajima i konferencijama.</w:t>
      </w:r>
    </w:p>
    <w:p w14:paraId="1E925E90" w14:textId="77777777" w:rsidR="009F413C" w:rsidRDefault="009F413C" w:rsidP="00F17A0F">
      <w:pPr>
        <w:jc w:val="both"/>
      </w:pPr>
    </w:p>
    <w:p w14:paraId="3F834FAB" w14:textId="77777777" w:rsidR="009F413C" w:rsidRDefault="009F413C" w:rsidP="00F17A0F">
      <w:pPr>
        <w:jc w:val="both"/>
      </w:pPr>
    </w:p>
    <w:p w14:paraId="6CA50106" w14:textId="77777777" w:rsidR="009F413C" w:rsidRDefault="009F413C" w:rsidP="00F17A0F">
      <w:pPr>
        <w:jc w:val="both"/>
      </w:pPr>
    </w:p>
    <w:p w14:paraId="59470A02" w14:textId="77777777" w:rsidR="009F413C" w:rsidRDefault="009F413C" w:rsidP="00F17A0F">
      <w:pPr>
        <w:jc w:val="both"/>
      </w:pPr>
    </w:p>
    <w:p w14:paraId="6620388A" w14:textId="77777777" w:rsidR="009F413C" w:rsidRDefault="009F413C" w:rsidP="00F17A0F">
      <w:pPr>
        <w:jc w:val="both"/>
      </w:pPr>
    </w:p>
    <w:p w14:paraId="362FCA07" w14:textId="085E3001" w:rsidR="009F413C" w:rsidRDefault="009F413C" w:rsidP="00F17A0F">
      <w:pPr>
        <w:jc w:val="both"/>
      </w:pPr>
      <w:r>
        <w:rPr>
          <w:noProof/>
        </w:rPr>
        <w:lastRenderedPageBreak/>
        <w:drawing>
          <wp:inline distT="0" distB="0" distL="0" distR="0" wp14:anchorId="20643982" wp14:editId="11EE1C37">
            <wp:extent cx="1219200" cy="1219200"/>
            <wp:effectExtent l="0" t="0" r="0" b="0"/>
            <wp:docPr id="12729453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45352" name="Slika 1272945352"/>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1219200" cy="1219200"/>
                    </a:xfrm>
                    <a:prstGeom prst="rect">
                      <a:avLst/>
                    </a:prstGeom>
                    <a:noFill/>
                    <a:ln>
                      <a:noFill/>
                    </a:ln>
                  </pic:spPr>
                </pic:pic>
              </a:graphicData>
            </a:graphic>
          </wp:inline>
        </w:drawing>
      </w:r>
    </w:p>
    <w:p w14:paraId="160A4945" w14:textId="0B4C8745" w:rsidR="009F413C" w:rsidRPr="002947E5" w:rsidRDefault="009F413C" w:rsidP="002947E5">
      <w:pPr>
        <w:shd w:val="clear" w:color="auto" w:fill="FFFFFF"/>
        <w:spacing w:after="150" w:line="240" w:lineRule="auto"/>
        <w:outlineLvl w:val="2"/>
        <w:rPr>
          <w:rFonts w:ascii="HP Simplified" w:eastAsia="Times New Roman" w:hAnsi="HP Simplified" w:cs="Times New Roman"/>
          <w:color w:val="7F7F7F"/>
          <w:sz w:val="36"/>
          <w:szCs w:val="36"/>
          <w:lang w:eastAsia="hr-HR"/>
        </w:rPr>
      </w:pPr>
      <w:r w:rsidRPr="002947E5">
        <w:rPr>
          <w:rFonts w:ascii="HP Simplified" w:eastAsia="Times New Roman" w:hAnsi="HP Simplified" w:cs="Times New Roman"/>
          <w:color w:val="7F7F7F"/>
          <w:sz w:val="36"/>
          <w:szCs w:val="36"/>
          <w:lang w:eastAsia="hr-HR"/>
        </w:rPr>
        <w:t>Petra Fribert</w:t>
      </w:r>
    </w:p>
    <w:p w14:paraId="1B8DD5EC" w14:textId="77777777" w:rsidR="00F17A0F" w:rsidRDefault="00F17A0F" w:rsidP="00F17A0F">
      <w:pPr>
        <w:spacing w:after="0" w:line="240" w:lineRule="auto"/>
        <w:rPr>
          <w:rFonts w:ascii="HP Simplified" w:eastAsia="Times New Roman" w:hAnsi="HP Simplified" w:cs="Times New Roman"/>
          <w:color w:val="7F7F7F"/>
          <w:lang w:eastAsia="hr-HR"/>
        </w:rPr>
      </w:pPr>
    </w:p>
    <w:p w14:paraId="2B5470DD" w14:textId="77777777" w:rsidR="00F17A0F" w:rsidRDefault="00F17A0F" w:rsidP="00F17A0F">
      <w:pPr>
        <w:spacing w:after="0" w:line="240" w:lineRule="auto"/>
        <w:rPr>
          <w:rFonts w:ascii="HP Simplified" w:eastAsia="Times New Roman" w:hAnsi="HP Simplified" w:cs="Times New Roman"/>
          <w:color w:val="7F7F7F"/>
          <w:lang w:eastAsia="hr-HR"/>
        </w:rPr>
      </w:pPr>
    </w:p>
    <w:p w14:paraId="6A9E3510" w14:textId="77777777" w:rsidR="002947E5" w:rsidRDefault="002947E5" w:rsidP="002947E5">
      <w:pPr>
        <w:spacing w:after="0" w:line="240" w:lineRule="auto"/>
        <w:jc w:val="both"/>
        <w:rPr>
          <w:rFonts w:ascii="HP Simplified" w:eastAsia="Times New Roman" w:hAnsi="HP Simplified" w:cs="Times New Roman"/>
          <w:b/>
          <w:color w:val="92D050"/>
          <w:lang w:eastAsia="hr-HR"/>
        </w:rPr>
      </w:pPr>
      <w:r w:rsidRPr="002947E5">
        <w:rPr>
          <w:rFonts w:ascii="HP Simplified" w:eastAsia="Times New Roman" w:hAnsi="HP Simplified" w:cs="Times New Roman"/>
          <w:b/>
          <w:color w:val="92D050"/>
          <w:lang w:eastAsia="hr-HR"/>
        </w:rPr>
        <w:t>Obrazovanje</w:t>
      </w:r>
    </w:p>
    <w:p w14:paraId="6DB911AF" w14:textId="77777777" w:rsidR="002947E5" w:rsidRPr="002947E5" w:rsidRDefault="002947E5" w:rsidP="002947E5">
      <w:pPr>
        <w:spacing w:after="0" w:line="240" w:lineRule="auto"/>
        <w:jc w:val="both"/>
        <w:rPr>
          <w:rFonts w:ascii="HP Simplified" w:eastAsia="Times New Roman" w:hAnsi="HP Simplified" w:cs="Times New Roman"/>
          <w:color w:val="7F7F7F"/>
          <w:lang w:eastAsia="hr-HR"/>
        </w:rPr>
      </w:pPr>
    </w:p>
    <w:p w14:paraId="5266915C" w14:textId="77777777" w:rsidR="002947E5" w:rsidRPr="002947E5" w:rsidRDefault="002947E5" w:rsidP="002947E5">
      <w:pPr>
        <w:spacing w:after="0" w:line="240" w:lineRule="auto"/>
        <w:jc w:val="both"/>
      </w:pPr>
      <w:r w:rsidRPr="002947E5">
        <w:t>Završila je prijediplomski studij Računarstva te diplomski studij Programskog inženjerstva i informacijskih sustava na Fakultetu elektrotehnike i računarstva Sveučilišta u Zagrebu.</w:t>
      </w:r>
    </w:p>
    <w:p w14:paraId="32C3C8E3" w14:textId="77777777" w:rsidR="002947E5" w:rsidRPr="002947E5" w:rsidRDefault="002947E5" w:rsidP="002947E5">
      <w:pPr>
        <w:spacing w:after="0" w:line="240" w:lineRule="auto"/>
        <w:jc w:val="both"/>
        <w:rPr>
          <w:rFonts w:ascii="HP Simplified" w:eastAsia="Times New Roman" w:hAnsi="HP Simplified" w:cs="Times New Roman"/>
          <w:color w:val="7F7F7F"/>
          <w:lang w:eastAsia="hr-HR"/>
        </w:rPr>
      </w:pPr>
    </w:p>
    <w:p w14:paraId="43E35B80" w14:textId="77777777" w:rsidR="002947E5" w:rsidRDefault="002947E5" w:rsidP="002947E5">
      <w:pPr>
        <w:spacing w:after="0" w:line="240" w:lineRule="auto"/>
        <w:jc w:val="both"/>
        <w:rPr>
          <w:rFonts w:ascii="HP Simplified" w:eastAsia="Times New Roman" w:hAnsi="HP Simplified" w:cs="Times New Roman"/>
          <w:b/>
          <w:color w:val="92D050"/>
          <w:lang w:eastAsia="hr-HR"/>
        </w:rPr>
      </w:pPr>
      <w:r w:rsidRPr="002947E5">
        <w:rPr>
          <w:rFonts w:ascii="HP Simplified" w:eastAsia="Times New Roman" w:hAnsi="HP Simplified" w:cs="Times New Roman"/>
          <w:b/>
          <w:color w:val="92D050"/>
          <w:lang w:eastAsia="hr-HR"/>
        </w:rPr>
        <w:t>Poslovno iskustvo</w:t>
      </w:r>
    </w:p>
    <w:p w14:paraId="412638C4" w14:textId="77777777" w:rsidR="002947E5" w:rsidRPr="002947E5" w:rsidRDefault="002947E5" w:rsidP="002947E5">
      <w:pPr>
        <w:spacing w:after="0" w:line="240" w:lineRule="auto"/>
        <w:jc w:val="both"/>
        <w:rPr>
          <w:rFonts w:ascii="HP Simplified" w:eastAsia="Times New Roman" w:hAnsi="HP Simplified" w:cs="Times New Roman"/>
          <w:b/>
          <w:color w:val="92D050"/>
          <w:lang w:eastAsia="hr-HR"/>
        </w:rPr>
      </w:pPr>
    </w:p>
    <w:p w14:paraId="043A189E" w14:textId="77777777" w:rsidR="002947E5" w:rsidRPr="002947E5" w:rsidRDefault="002947E5" w:rsidP="002947E5">
      <w:pPr>
        <w:spacing w:after="0" w:line="240" w:lineRule="auto"/>
        <w:jc w:val="both"/>
      </w:pPr>
      <w:r w:rsidRPr="002947E5">
        <w:t>Profesionalnu karijeru započela je u Infobipu, gdje je sudjelovala u razvoju i primjeni rješenja temeljenih na umjetnoj inteligenciji za interne i eksterne korisnike.</w:t>
      </w:r>
    </w:p>
    <w:p w14:paraId="43CF1414" w14:textId="77777777" w:rsidR="002947E5" w:rsidRPr="002947E5" w:rsidRDefault="002947E5" w:rsidP="002947E5">
      <w:pPr>
        <w:spacing w:after="0" w:line="240" w:lineRule="auto"/>
        <w:jc w:val="both"/>
      </w:pPr>
      <w:r w:rsidRPr="002947E5">
        <w:t>Koautorica je više znanstvenih radova te je sudjelovala u izradi patentne prijave iz područja generativnih modela umjetne inteligencije za domenski specifične primjene.</w:t>
      </w:r>
    </w:p>
    <w:p w14:paraId="7A422352" w14:textId="77777777" w:rsidR="002947E5" w:rsidRPr="002947E5" w:rsidRDefault="002947E5" w:rsidP="002947E5">
      <w:pPr>
        <w:spacing w:after="0" w:line="240" w:lineRule="auto"/>
        <w:jc w:val="both"/>
      </w:pPr>
      <w:r w:rsidRPr="002947E5">
        <w:t>Sudjelovala je u provedbi projekata financiranih iz EU fondova usmjerenih na razvoj i primjenu naprednih modela umjetne inteligencije.</w:t>
      </w:r>
    </w:p>
    <w:p w14:paraId="5651FBBF" w14:textId="77777777" w:rsidR="002947E5" w:rsidRPr="002947E5" w:rsidRDefault="002947E5" w:rsidP="002947E5">
      <w:pPr>
        <w:spacing w:after="0" w:line="240" w:lineRule="auto"/>
        <w:jc w:val="both"/>
      </w:pPr>
      <w:r w:rsidRPr="002947E5">
        <w:t>Tijekom karijere održala je stručna predavanja i radionice na teme umjetne inteligencije, razvoja AI sustava te njihove praktične primjene u poslovnom okruženju.</w:t>
      </w:r>
    </w:p>
    <w:p w14:paraId="2233AB13" w14:textId="725C87C0" w:rsidR="002947E5" w:rsidRPr="002947E5" w:rsidRDefault="002947E5" w:rsidP="002947E5">
      <w:pPr>
        <w:spacing w:after="0" w:line="240" w:lineRule="auto"/>
        <w:jc w:val="both"/>
      </w:pPr>
      <w:r w:rsidRPr="002947E5">
        <w:t>Karijeru nastavlja u Fonoi, međunarodnoj tehnološkoj tvrtki specijaliziranoj za automatizaciju indirektnih poreza, gdje sudjeluje u razvoju softverskih rješenja, unapr</w:t>
      </w:r>
      <w:r>
        <w:t>j</w:t>
      </w:r>
      <w:r w:rsidRPr="002947E5">
        <w:t>eđenju poslovnih procesa te istraživanju i primjeni umjetne inteligencije i automatizacije u visoko reguliranom području.</w:t>
      </w:r>
    </w:p>
    <w:p w14:paraId="7C0DC917"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p w14:paraId="6D1CD0A9"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p w14:paraId="47F06928"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p w14:paraId="0CE09BF9" w14:textId="77777777" w:rsidR="00B406B1" w:rsidRDefault="00B406B1" w:rsidP="0059712B">
      <w:pPr>
        <w:spacing w:after="0" w:line="240" w:lineRule="auto"/>
        <w:jc w:val="both"/>
        <w:rPr>
          <w:rFonts w:ascii="HP Simplified" w:eastAsia="Times New Roman" w:hAnsi="HP Simplified" w:cs="Times New Roman"/>
          <w:b/>
          <w:color w:val="7F7F7F"/>
          <w:lang w:eastAsia="hr-HR"/>
        </w:rPr>
      </w:pPr>
    </w:p>
    <w:sectPr w:rsidR="00B406B1" w:rsidSect="002C0CDF">
      <w:headerReference w:type="default"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D1711" w14:textId="77777777" w:rsidR="00B21EFF" w:rsidRDefault="00B21EFF" w:rsidP="0055454B">
      <w:pPr>
        <w:spacing w:after="0" w:line="240" w:lineRule="auto"/>
      </w:pPr>
      <w:r>
        <w:separator/>
      </w:r>
    </w:p>
  </w:endnote>
  <w:endnote w:type="continuationSeparator" w:id="0">
    <w:p w14:paraId="04D9A72B" w14:textId="77777777" w:rsidR="00B21EFF" w:rsidRDefault="00B21EFF" w:rsidP="00554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P Simplified">
    <w:altName w:val="Calibri"/>
    <w:charset w:val="EE"/>
    <w:family w:val="swiss"/>
    <w:pitch w:val="variable"/>
    <w:sig w:usb0="A00000AF" w:usb1="5000205B" w:usb2="00000000" w:usb3="00000000" w:csb0="00000093"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5762" w14:textId="316CA19D" w:rsidR="0041495B" w:rsidRPr="0041495B" w:rsidRDefault="0041495B" w:rsidP="0041495B">
    <w:pPr>
      <w:pStyle w:val="Podnoje"/>
      <w:jc w:val="center"/>
      <w:rPr>
        <w:sz w:val="16"/>
        <w:szCs w:val="16"/>
      </w:rPr>
    </w:pPr>
    <w:r w:rsidRPr="0041495B">
      <w:rPr>
        <w:sz w:val="16"/>
        <w:szCs w:val="16"/>
      </w:rPr>
      <w:t>ICPE Internacionalni centar za profesionalnu edukaciju  d.o.o.  Tkalčićeva 59, 10 000  Zagreb,  info@icpeducation.com; www.icpeducation.com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23CC5" w14:textId="77777777" w:rsidR="00B21EFF" w:rsidRDefault="00B21EFF" w:rsidP="0055454B">
      <w:pPr>
        <w:spacing w:after="0" w:line="240" w:lineRule="auto"/>
      </w:pPr>
      <w:r>
        <w:separator/>
      </w:r>
    </w:p>
  </w:footnote>
  <w:footnote w:type="continuationSeparator" w:id="0">
    <w:p w14:paraId="548A84E6" w14:textId="77777777" w:rsidR="00B21EFF" w:rsidRDefault="00B21EFF" w:rsidP="00554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586613"/>
      <w:docPartObj>
        <w:docPartGallery w:val="Page Numbers (Top of Page)"/>
        <w:docPartUnique/>
      </w:docPartObj>
    </w:sdtPr>
    <w:sdtContent>
      <w:p w14:paraId="0A831276" w14:textId="23BF14DF" w:rsidR="00D16D50" w:rsidRPr="00D16D50" w:rsidRDefault="0041495B" w:rsidP="0041495B">
        <w:pPr>
          <w:jc w:val="center"/>
          <w:rPr>
            <w:rFonts w:ascii="Arial" w:eastAsia="Times New Roman" w:hAnsi="Arial" w:cs="Arial"/>
            <w:sz w:val="24"/>
            <w:szCs w:val="24"/>
          </w:rPr>
        </w:pPr>
        <w:r w:rsidRPr="00D16D50">
          <w:rPr>
            <w:rFonts w:ascii="Arial" w:eastAsia="Times New Roman" w:hAnsi="Arial" w:cs="Arial"/>
            <w:sz w:val="24"/>
            <w:szCs w:val="24"/>
          </w:rPr>
          <w:object w:dxaOrig="4596" w:dyaOrig="1056" w14:anchorId="47F66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52.8pt">
              <v:imagedata r:id="rId1" o:title=""/>
            </v:shape>
            <o:OLEObject Type="Embed" ProgID="Word.Picture.8" ShapeID="_x0000_i1025" DrawAspect="Content" ObjectID="_1842000213" r:id="rId2"/>
          </w:object>
        </w:r>
      </w:p>
      <w:p w14:paraId="6DE7FAD9" w14:textId="77777777" w:rsidR="00D650B1" w:rsidRDefault="00D650B1">
        <w:pPr>
          <w:pStyle w:val="Zaglavlje"/>
          <w:jc w:val="right"/>
        </w:pPr>
        <w:r>
          <w:fldChar w:fldCharType="begin"/>
        </w:r>
        <w:r>
          <w:instrText>PAGE   \* MERGEFORMAT</w:instrText>
        </w:r>
        <w:r>
          <w:fldChar w:fldCharType="separate"/>
        </w:r>
        <w:r w:rsidR="00640555">
          <w:rPr>
            <w:noProof/>
          </w:rPr>
          <w:t>13</w:t>
        </w:r>
        <w:r>
          <w:fldChar w:fldCharType="end"/>
        </w:r>
      </w:p>
    </w:sdtContent>
  </w:sdt>
  <w:p w14:paraId="778F5A8E" w14:textId="77777777" w:rsidR="0055454B" w:rsidRDefault="0055454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102"/>
    <w:multiLevelType w:val="multilevel"/>
    <w:tmpl w:val="A2C4D886"/>
    <w:lvl w:ilvl="0">
      <w:start w:val="1"/>
      <w:numFmt w:val="decimal"/>
      <w:lvlText w:val="%1."/>
      <w:lvlJc w:val="left"/>
      <w:pPr>
        <w:ind w:left="720" w:hanging="360"/>
      </w:pPr>
      <w:rPr>
        <w:rFonts w:hint="default"/>
      </w:rPr>
    </w:lvl>
    <w:lvl w:ilvl="1">
      <w:start w:val="1"/>
      <w:numFmt w:val="decimal"/>
      <w:isLgl/>
      <w:lvlText w:val="%1.%2."/>
      <w:lvlJc w:val="left"/>
      <w:pPr>
        <w:ind w:left="789" w:hanging="429"/>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 w15:restartNumberingAfterBreak="0">
    <w:nsid w:val="03477A2B"/>
    <w:multiLevelType w:val="hybridMultilevel"/>
    <w:tmpl w:val="16787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107B19"/>
    <w:multiLevelType w:val="hybridMultilevel"/>
    <w:tmpl w:val="887A33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232F47"/>
    <w:multiLevelType w:val="multilevel"/>
    <w:tmpl w:val="DB6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868C3"/>
    <w:multiLevelType w:val="hybridMultilevel"/>
    <w:tmpl w:val="B948B2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CBE7535"/>
    <w:multiLevelType w:val="hybridMultilevel"/>
    <w:tmpl w:val="1124E6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2B562A"/>
    <w:multiLevelType w:val="hybridMultilevel"/>
    <w:tmpl w:val="8AECE2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1025E4"/>
    <w:multiLevelType w:val="hybridMultilevel"/>
    <w:tmpl w:val="99C833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BC0566"/>
    <w:multiLevelType w:val="multilevel"/>
    <w:tmpl w:val="AA84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D1453"/>
    <w:multiLevelType w:val="multilevel"/>
    <w:tmpl w:val="E604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D126C"/>
    <w:multiLevelType w:val="hybridMultilevel"/>
    <w:tmpl w:val="CAA25F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ED803F2"/>
    <w:multiLevelType w:val="multilevel"/>
    <w:tmpl w:val="EF52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83E59"/>
    <w:multiLevelType w:val="hybridMultilevel"/>
    <w:tmpl w:val="4D843F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29E4890"/>
    <w:multiLevelType w:val="hybridMultilevel"/>
    <w:tmpl w:val="DE9EFC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35103E1"/>
    <w:multiLevelType w:val="multilevel"/>
    <w:tmpl w:val="06FC3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A4D20"/>
    <w:multiLevelType w:val="multilevel"/>
    <w:tmpl w:val="1A7C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535CD"/>
    <w:multiLevelType w:val="hybridMultilevel"/>
    <w:tmpl w:val="5B7613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DDD228E"/>
    <w:multiLevelType w:val="hybridMultilevel"/>
    <w:tmpl w:val="A4BE93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4E9093F"/>
    <w:multiLevelType w:val="hybridMultilevel"/>
    <w:tmpl w:val="5FEAFB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78A6248"/>
    <w:multiLevelType w:val="hybridMultilevel"/>
    <w:tmpl w:val="346A22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1828DB"/>
    <w:multiLevelType w:val="hybridMultilevel"/>
    <w:tmpl w:val="4AF401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F584CB9"/>
    <w:multiLevelType w:val="hybridMultilevel"/>
    <w:tmpl w:val="3BDEF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8BF0CF2"/>
    <w:multiLevelType w:val="multilevel"/>
    <w:tmpl w:val="7E06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C7ED7"/>
    <w:multiLevelType w:val="multilevel"/>
    <w:tmpl w:val="B53E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E0B5F"/>
    <w:multiLevelType w:val="hybridMultilevel"/>
    <w:tmpl w:val="D57CA4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A623059"/>
    <w:multiLevelType w:val="hybridMultilevel"/>
    <w:tmpl w:val="01DCA7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AEB33AD"/>
    <w:multiLevelType w:val="multilevel"/>
    <w:tmpl w:val="7DB618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1F4D78" w:themeColor="accent1" w:themeShade="7F"/>
        <w:sz w:val="24"/>
      </w:rPr>
    </w:lvl>
    <w:lvl w:ilvl="2">
      <w:start w:val="1"/>
      <w:numFmt w:val="decimal"/>
      <w:isLgl/>
      <w:lvlText w:val="%1.%2.%3."/>
      <w:lvlJc w:val="left"/>
      <w:pPr>
        <w:ind w:left="1080" w:hanging="720"/>
      </w:pPr>
      <w:rPr>
        <w:rFonts w:hint="default"/>
        <w:color w:val="1F4D78" w:themeColor="accent1" w:themeShade="7F"/>
        <w:sz w:val="24"/>
      </w:rPr>
    </w:lvl>
    <w:lvl w:ilvl="3">
      <w:start w:val="1"/>
      <w:numFmt w:val="decimal"/>
      <w:isLgl/>
      <w:lvlText w:val="%1.%2.%3.%4."/>
      <w:lvlJc w:val="left"/>
      <w:pPr>
        <w:ind w:left="1080" w:hanging="720"/>
      </w:pPr>
      <w:rPr>
        <w:rFonts w:hint="default"/>
        <w:color w:val="1F4D78" w:themeColor="accent1" w:themeShade="7F"/>
        <w:sz w:val="24"/>
      </w:rPr>
    </w:lvl>
    <w:lvl w:ilvl="4">
      <w:start w:val="1"/>
      <w:numFmt w:val="decimal"/>
      <w:isLgl/>
      <w:lvlText w:val="%1.%2.%3.%4.%5."/>
      <w:lvlJc w:val="left"/>
      <w:pPr>
        <w:ind w:left="1440" w:hanging="1080"/>
      </w:pPr>
      <w:rPr>
        <w:rFonts w:hint="default"/>
        <w:color w:val="1F4D78" w:themeColor="accent1" w:themeShade="7F"/>
        <w:sz w:val="24"/>
      </w:rPr>
    </w:lvl>
    <w:lvl w:ilvl="5">
      <w:start w:val="1"/>
      <w:numFmt w:val="decimal"/>
      <w:isLgl/>
      <w:lvlText w:val="%1.%2.%3.%4.%5.%6."/>
      <w:lvlJc w:val="left"/>
      <w:pPr>
        <w:ind w:left="1440" w:hanging="1080"/>
      </w:pPr>
      <w:rPr>
        <w:rFonts w:hint="default"/>
        <w:color w:val="1F4D78" w:themeColor="accent1" w:themeShade="7F"/>
        <w:sz w:val="24"/>
      </w:rPr>
    </w:lvl>
    <w:lvl w:ilvl="6">
      <w:start w:val="1"/>
      <w:numFmt w:val="decimal"/>
      <w:isLgl/>
      <w:lvlText w:val="%1.%2.%3.%4.%5.%6.%7."/>
      <w:lvlJc w:val="left"/>
      <w:pPr>
        <w:ind w:left="1800" w:hanging="1440"/>
      </w:pPr>
      <w:rPr>
        <w:rFonts w:hint="default"/>
        <w:color w:val="1F4D78" w:themeColor="accent1" w:themeShade="7F"/>
        <w:sz w:val="24"/>
      </w:rPr>
    </w:lvl>
    <w:lvl w:ilvl="7">
      <w:start w:val="1"/>
      <w:numFmt w:val="decimal"/>
      <w:isLgl/>
      <w:lvlText w:val="%1.%2.%3.%4.%5.%6.%7.%8."/>
      <w:lvlJc w:val="left"/>
      <w:pPr>
        <w:ind w:left="1800" w:hanging="1440"/>
      </w:pPr>
      <w:rPr>
        <w:rFonts w:hint="default"/>
        <w:color w:val="1F4D78" w:themeColor="accent1" w:themeShade="7F"/>
        <w:sz w:val="24"/>
      </w:rPr>
    </w:lvl>
    <w:lvl w:ilvl="8">
      <w:start w:val="1"/>
      <w:numFmt w:val="decimal"/>
      <w:isLgl/>
      <w:lvlText w:val="%1.%2.%3.%4.%5.%6.%7.%8.%9."/>
      <w:lvlJc w:val="left"/>
      <w:pPr>
        <w:ind w:left="2160" w:hanging="1800"/>
      </w:pPr>
      <w:rPr>
        <w:rFonts w:hint="default"/>
        <w:color w:val="1F4D78" w:themeColor="accent1" w:themeShade="7F"/>
        <w:sz w:val="24"/>
      </w:rPr>
    </w:lvl>
  </w:abstractNum>
  <w:abstractNum w:abstractNumId="27" w15:restartNumberingAfterBreak="0">
    <w:nsid w:val="5DF679B0"/>
    <w:multiLevelType w:val="hybridMultilevel"/>
    <w:tmpl w:val="A344F6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350369"/>
    <w:multiLevelType w:val="hybridMultilevel"/>
    <w:tmpl w:val="2660A7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5A4094A"/>
    <w:multiLevelType w:val="multilevel"/>
    <w:tmpl w:val="7DB618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1F4D78" w:themeColor="accent1" w:themeShade="7F"/>
        <w:sz w:val="24"/>
      </w:rPr>
    </w:lvl>
    <w:lvl w:ilvl="2">
      <w:start w:val="1"/>
      <w:numFmt w:val="decimal"/>
      <w:isLgl/>
      <w:lvlText w:val="%1.%2.%3."/>
      <w:lvlJc w:val="left"/>
      <w:pPr>
        <w:ind w:left="1080" w:hanging="720"/>
      </w:pPr>
      <w:rPr>
        <w:rFonts w:hint="default"/>
        <w:color w:val="1F4D78" w:themeColor="accent1" w:themeShade="7F"/>
        <w:sz w:val="24"/>
      </w:rPr>
    </w:lvl>
    <w:lvl w:ilvl="3">
      <w:start w:val="1"/>
      <w:numFmt w:val="decimal"/>
      <w:isLgl/>
      <w:lvlText w:val="%1.%2.%3.%4."/>
      <w:lvlJc w:val="left"/>
      <w:pPr>
        <w:ind w:left="1080" w:hanging="720"/>
      </w:pPr>
      <w:rPr>
        <w:rFonts w:hint="default"/>
        <w:color w:val="1F4D78" w:themeColor="accent1" w:themeShade="7F"/>
        <w:sz w:val="24"/>
      </w:rPr>
    </w:lvl>
    <w:lvl w:ilvl="4">
      <w:start w:val="1"/>
      <w:numFmt w:val="decimal"/>
      <w:isLgl/>
      <w:lvlText w:val="%1.%2.%3.%4.%5."/>
      <w:lvlJc w:val="left"/>
      <w:pPr>
        <w:ind w:left="1440" w:hanging="1080"/>
      </w:pPr>
      <w:rPr>
        <w:rFonts w:hint="default"/>
        <w:color w:val="1F4D78" w:themeColor="accent1" w:themeShade="7F"/>
        <w:sz w:val="24"/>
      </w:rPr>
    </w:lvl>
    <w:lvl w:ilvl="5">
      <w:start w:val="1"/>
      <w:numFmt w:val="decimal"/>
      <w:isLgl/>
      <w:lvlText w:val="%1.%2.%3.%4.%5.%6."/>
      <w:lvlJc w:val="left"/>
      <w:pPr>
        <w:ind w:left="1440" w:hanging="1080"/>
      </w:pPr>
      <w:rPr>
        <w:rFonts w:hint="default"/>
        <w:color w:val="1F4D78" w:themeColor="accent1" w:themeShade="7F"/>
        <w:sz w:val="24"/>
      </w:rPr>
    </w:lvl>
    <w:lvl w:ilvl="6">
      <w:start w:val="1"/>
      <w:numFmt w:val="decimal"/>
      <w:isLgl/>
      <w:lvlText w:val="%1.%2.%3.%4.%5.%6.%7."/>
      <w:lvlJc w:val="left"/>
      <w:pPr>
        <w:ind w:left="1800" w:hanging="1440"/>
      </w:pPr>
      <w:rPr>
        <w:rFonts w:hint="default"/>
        <w:color w:val="1F4D78" w:themeColor="accent1" w:themeShade="7F"/>
        <w:sz w:val="24"/>
      </w:rPr>
    </w:lvl>
    <w:lvl w:ilvl="7">
      <w:start w:val="1"/>
      <w:numFmt w:val="decimal"/>
      <w:isLgl/>
      <w:lvlText w:val="%1.%2.%3.%4.%5.%6.%7.%8."/>
      <w:lvlJc w:val="left"/>
      <w:pPr>
        <w:ind w:left="1800" w:hanging="1440"/>
      </w:pPr>
      <w:rPr>
        <w:rFonts w:hint="default"/>
        <w:color w:val="1F4D78" w:themeColor="accent1" w:themeShade="7F"/>
        <w:sz w:val="24"/>
      </w:rPr>
    </w:lvl>
    <w:lvl w:ilvl="8">
      <w:start w:val="1"/>
      <w:numFmt w:val="decimal"/>
      <w:isLgl/>
      <w:lvlText w:val="%1.%2.%3.%4.%5.%6.%7.%8.%9."/>
      <w:lvlJc w:val="left"/>
      <w:pPr>
        <w:ind w:left="2160" w:hanging="1800"/>
      </w:pPr>
      <w:rPr>
        <w:rFonts w:hint="default"/>
        <w:color w:val="1F4D78" w:themeColor="accent1" w:themeShade="7F"/>
        <w:sz w:val="24"/>
      </w:rPr>
    </w:lvl>
  </w:abstractNum>
  <w:abstractNum w:abstractNumId="30" w15:restartNumberingAfterBreak="0">
    <w:nsid w:val="681E21AF"/>
    <w:multiLevelType w:val="hybridMultilevel"/>
    <w:tmpl w:val="26002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A1642C"/>
    <w:multiLevelType w:val="hybridMultilevel"/>
    <w:tmpl w:val="AACE3108"/>
    <w:lvl w:ilvl="0" w:tplc="1C4E5FC0">
      <w:numFmt w:val="bullet"/>
      <w:lvlText w:val=""/>
      <w:lvlJc w:val="left"/>
      <w:pPr>
        <w:ind w:left="720" w:hanging="360"/>
      </w:pPr>
      <w:rPr>
        <w:rFonts w:ascii="Segoe UI Symbol" w:eastAsia="Times New Roman" w:hAnsi="Segoe UI Symbol" w:cs="Segoe UI 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1CF51C3"/>
    <w:multiLevelType w:val="hybridMultilevel"/>
    <w:tmpl w:val="5E6604E4"/>
    <w:lvl w:ilvl="0" w:tplc="D6EEFA00">
      <w:numFmt w:val="bullet"/>
      <w:lvlText w:val="-"/>
      <w:lvlJc w:val="left"/>
      <w:pPr>
        <w:ind w:left="720" w:hanging="360"/>
      </w:pPr>
      <w:rPr>
        <w:rFonts w:ascii="HP Simplified" w:eastAsia="Times New Roman" w:hAnsi="HP Simplified"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6FE4CA5"/>
    <w:multiLevelType w:val="multilevel"/>
    <w:tmpl w:val="4F20F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73407B"/>
    <w:multiLevelType w:val="hybridMultilevel"/>
    <w:tmpl w:val="F20A16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79301E1"/>
    <w:multiLevelType w:val="multilevel"/>
    <w:tmpl w:val="A59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A4C8A"/>
    <w:multiLevelType w:val="hybridMultilevel"/>
    <w:tmpl w:val="3B82456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33479710">
    <w:abstractNumId w:val="36"/>
  </w:num>
  <w:num w:numId="2" w16cid:durableId="1034310575">
    <w:abstractNumId w:val="25"/>
  </w:num>
  <w:num w:numId="3" w16cid:durableId="810711378">
    <w:abstractNumId w:val="24"/>
  </w:num>
  <w:num w:numId="4" w16cid:durableId="2100910348">
    <w:abstractNumId w:val="32"/>
  </w:num>
  <w:num w:numId="5" w16cid:durableId="868646560">
    <w:abstractNumId w:val="5"/>
  </w:num>
  <w:num w:numId="6" w16cid:durableId="1240140064">
    <w:abstractNumId w:val="18"/>
  </w:num>
  <w:num w:numId="7" w16cid:durableId="201285538">
    <w:abstractNumId w:val="26"/>
  </w:num>
  <w:num w:numId="8" w16cid:durableId="2067138450">
    <w:abstractNumId w:val="33"/>
  </w:num>
  <w:num w:numId="9" w16cid:durableId="1187907313">
    <w:abstractNumId w:val="9"/>
  </w:num>
  <w:num w:numId="10" w16cid:durableId="619608088">
    <w:abstractNumId w:val="22"/>
  </w:num>
  <w:num w:numId="11" w16cid:durableId="1152796351">
    <w:abstractNumId w:val="21"/>
  </w:num>
  <w:num w:numId="12" w16cid:durableId="2026780212">
    <w:abstractNumId w:val="14"/>
  </w:num>
  <w:num w:numId="13" w16cid:durableId="964384784">
    <w:abstractNumId w:val="7"/>
  </w:num>
  <w:num w:numId="14" w16cid:durableId="1001009345">
    <w:abstractNumId w:val="11"/>
  </w:num>
  <w:num w:numId="15" w16cid:durableId="167526884">
    <w:abstractNumId w:val="15"/>
  </w:num>
  <w:num w:numId="16" w16cid:durableId="286393024">
    <w:abstractNumId w:val="35"/>
  </w:num>
  <w:num w:numId="17" w16cid:durableId="929580592">
    <w:abstractNumId w:val="27"/>
  </w:num>
  <w:num w:numId="18" w16cid:durableId="1111633861">
    <w:abstractNumId w:val="19"/>
  </w:num>
  <w:num w:numId="19" w16cid:durableId="1639605412">
    <w:abstractNumId w:val="30"/>
  </w:num>
  <w:num w:numId="20" w16cid:durableId="1757626490">
    <w:abstractNumId w:val="20"/>
  </w:num>
  <w:num w:numId="21" w16cid:durableId="575750214">
    <w:abstractNumId w:val="31"/>
  </w:num>
  <w:num w:numId="22" w16cid:durableId="1944722630">
    <w:abstractNumId w:val="0"/>
  </w:num>
  <w:num w:numId="23" w16cid:durableId="957832948">
    <w:abstractNumId w:val="28"/>
  </w:num>
  <w:num w:numId="24" w16cid:durableId="174923577">
    <w:abstractNumId w:val="2"/>
  </w:num>
  <w:num w:numId="25" w16cid:durableId="2049528885">
    <w:abstractNumId w:val="29"/>
  </w:num>
  <w:num w:numId="26" w16cid:durableId="1178151678">
    <w:abstractNumId w:val="4"/>
  </w:num>
  <w:num w:numId="27" w16cid:durableId="350450919">
    <w:abstractNumId w:val="12"/>
  </w:num>
  <w:num w:numId="28" w16cid:durableId="1401175390">
    <w:abstractNumId w:val="1"/>
  </w:num>
  <w:num w:numId="29" w16cid:durableId="1018389214">
    <w:abstractNumId w:val="17"/>
  </w:num>
  <w:num w:numId="30" w16cid:durableId="1030032961">
    <w:abstractNumId w:val="6"/>
  </w:num>
  <w:num w:numId="31" w16cid:durableId="1996182727">
    <w:abstractNumId w:val="10"/>
  </w:num>
  <w:num w:numId="32" w16cid:durableId="439571495">
    <w:abstractNumId w:val="16"/>
  </w:num>
  <w:num w:numId="33" w16cid:durableId="374934948">
    <w:abstractNumId w:val="34"/>
  </w:num>
  <w:num w:numId="34" w16cid:durableId="1041398933">
    <w:abstractNumId w:val="13"/>
  </w:num>
  <w:num w:numId="35" w16cid:durableId="1592005103">
    <w:abstractNumId w:val="3"/>
  </w:num>
  <w:num w:numId="36" w16cid:durableId="1244145239">
    <w:abstractNumId w:val="23"/>
  </w:num>
  <w:num w:numId="37" w16cid:durableId="15893896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12B"/>
    <w:rsid w:val="00006A0B"/>
    <w:rsid w:val="0000727A"/>
    <w:rsid w:val="0002301F"/>
    <w:rsid w:val="00027565"/>
    <w:rsid w:val="0003033F"/>
    <w:rsid w:val="0003114C"/>
    <w:rsid w:val="00052267"/>
    <w:rsid w:val="00062405"/>
    <w:rsid w:val="000624C8"/>
    <w:rsid w:val="00066321"/>
    <w:rsid w:val="00067620"/>
    <w:rsid w:val="00067FB5"/>
    <w:rsid w:val="00073AA5"/>
    <w:rsid w:val="00080138"/>
    <w:rsid w:val="00083D3B"/>
    <w:rsid w:val="00092F1D"/>
    <w:rsid w:val="000B04BA"/>
    <w:rsid w:val="000B517C"/>
    <w:rsid w:val="000C0B41"/>
    <w:rsid w:val="000C2C86"/>
    <w:rsid w:val="000D70C5"/>
    <w:rsid w:val="000E11A5"/>
    <w:rsid w:val="0010335D"/>
    <w:rsid w:val="00115A7C"/>
    <w:rsid w:val="00116E49"/>
    <w:rsid w:val="0012528E"/>
    <w:rsid w:val="001265F9"/>
    <w:rsid w:val="00145054"/>
    <w:rsid w:val="00160AE0"/>
    <w:rsid w:val="00163186"/>
    <w:rsid w:val="00170112"/>
    <w:rsid w:val="0018679B"/>
    <w:rsid w:val="001876B1"/>
    <w:rsid w:val="0019383F"/>
    <w:rsid w:val="001B0028"/>
    <w:rsid w:val="001C18AF"/>
    <w:rsid w:val="001C3B76"/>
    <w:rsid w:val="001C4899"/>
    <w:rsid w:val="001D2260"/>
    <w:rsid w:val="001D2D73"/>
    <w:rsid w:val="001F20E9"/>
    <w:rsid w:val="002013AD"/>
    <w:rsid w:val="002162EC"/>
    <w:rsid w:val="0022041A"/>
    <w:rsid w:val="00222A38"/>
    <w:rsid w:val="00223F1E"/>
    <w:rsid w:val="00224FD3"/>
    <w:rsid w:val="00235B0B"/>
    <w:rsid w:val="00236EF6"/>
    <w:rsid w:val="00243E63"/>
    <w:rsid w:val="002458C5"/>
    <w:rsid w:val="00281E27"/>
    <w:rsid w:val="00283378"/>
    <w:rsid w:val="002915A2"/>
    <w:rsid w:val="002947E5"/>
    <w:rsid w:val="002976C1"/>
    <w:rsid w:val="002A09D4"/>
    <w:rsid w:val="002A11D8"/>
    <w:rsid w:val="002B1725"/>
    <w:rsid w:val="002B59A3"/>
    <w:rsid w:val="002B5E4B"/>
    <w:rsid w:val="002C0CDF"/>
    <w:rsid w:val="002D0252"/>
    <w:rsid w:val="002D785C"/>
    <w:rsid w:val="00307408"/>
    <w:rsid w:val="00312DA6"/>
    <w:rsid w:val="0032157B"/>
    <w:rsid w:val="003308A4"/>
    <w:rsid w:val="00340D2E"/>
    <w:rsid w:val="00351F21"/>
    <w:rsid w:val="00352855"/>
    <w:rsid w:val="00360A8E"/>
    <w:rsid w:val="00395527"/>
    <w:rsid w:val="003A0189"/>
    <w:rsid w:val="003B610F"/>
    <w:rsid w:val="003D553F"/>
    <w:rsid w:val="003D55D7"/>
    <w:rsid w:val="003E69AA"/>
    <w:rsid w:val="003F49AB"/>
    <w:rsid w:val="003F508B"/>
    <w:rsid w:val="003F7A8A"/>
    <w:rsid w:val="00405114"/>
    <w:rsid w:val="0041495B"/>
    <w:rsid w:val="00415AE2"/>
    <w:rsid w:val="004504FF"/>
    <w:rsid w:val="0046614D"/>
    <w:rsid w:val="004668FD"/>
    <w:rsid w:val="004738CE"/>
    <w:rsid w:val="00485461"/>
    <w:rsid w:val="00485F42"/>
    <w:rsid w:val="0049122F"/>
    <w:rsid w:val="004A5E6F"/>
    <w:rsid w:val="004D64D3"/>
    <w:rsid w:val="004F1925"/>
    <w:rsid w:val="0050201B"/>
    <w:rsid w:val="00513A43"/>
    <w:rsid w:val="00515089"/>
    <w:rsid w:val="005167A0"/>
    <w:rsid w:val="00516AEA"/>
    <w:rsid w:val="00516DC3"/>
    <w:rsid w:val="00526AE3"/>
    <w:rsid w:val="00526BBF"/>
    <w:rsid w:val="00534011"/>
    <w:rsid w:val="0055454B"/>
    <w:rsid w:val="00564586"/>
    <w:rsid w:val="00564B97"/>
    <w:rsid w:val="00570AB2"/>
    <w:rsid w:val="0059712B"/>
    <w:rsid w:val="005A3CD1"/>
    <w:rsid w:val="005C5C34"/>
    <w:rsid w:val="005D67DF"/>
    <w:rsid w:val="005E0EAE"/>
    <w:rsid w:val="00610D53"/>
    <w:rsid w:val="006218F3"/>
    <w:rsid w:val="00622E18"/>
    <w:rsid w:val="00623DFE"/>
    <w:rsid w:val="00640555"/>
    <w:rsid w:val="0064117A"/>
    <w:rsid w:val="00645C7E"/>
    <w:rsid w:val="00650CBE"/>
    <w:rsid w:val="00651DEB"/>
    <w:rsid w:val="00662B10"/>
    <w:rsid w:val="00666497"/>
    <w:rsid w:val="00672F3B"/>
    <w:rsid w:val="00676F93"/>
    <w:rsid w:val="00696B51"/>
    <w:rsid w:val="006B5573"/>
    <w:rsid w:val="006C0226"/>
    <w:rsid w:val="006C3429"/>
    <w:rsid w:val="006C43D6"/>
    <w:rsid w:val="006E6002"/>
    <w:rsid w:val="006E751B"/>
    <w:rsid w:val="006F103D"/>
    <w:rsid w:val="006F3B5D"/>
    <w:rsid w:val="00712D10"/>
    <w:rsid w:val="00715575"/>
    <w:rsid w:val="0073519C"/>
    <w:rsid w:val="007352EC"/>
    <w:rsid w:val="00744CA0"/>
    <w:rsid w:val="00747AF0"/>
    <w:rsid w:val="0076513A"/>
    <w:rsid w:val="007658D5"/>
    <w:rsid w:val="0076590A"/>
    <w:rsid w:val="00765A1B"/>
    <w:rsid w:val="0077462C"/>
    <w:rsid w:val="00782BEE"/>
    <w:rsid w:val="007A068D"/>
    <w:rsid w:val="007A2C3F"/>
    <w:rsid w:val="007D0810"/>
    <w:rsid w:val="007E129A"/>
    <w:rsid w:val="007E5CAC"/>
    <w:rsid w:val="007E61FC"/>
    <w:rsid w:val="007E7972"/>
    <w:rsid w:val="007F050F"/>
    <w:rsid w:val="008034FD"/>
    <w:rsid w:val="00805BE5"/>
    <w:rsid w:val="008153D1"/>
    <w:rsid w:val="008229BE"/>
    <w:rsid w:val="00826355"/>
    <w:rsid w:val="008315DB"/>
    <w:rsid w:val="008368CD"/>
    <w:rsid w:val="00841502"/>
    <w:rsid w:val="008429CF"/>
    <w:rsid w:val="00847E28"/>
    <w:rsid w:val="00854114"/>
    <w:rsid w:val="008573F4"/>
    <w:rsid w:val="0087138A"/>
    <w:rsid w:val="00873679"/>
    <w:rsid w:val="00875BB7"/>
    <w:rsid w:val="00880CE7"/>
    <w:rsid w:val="00884C31"/>
    <w:rsid w:val="00884C95"/>
    <w:rsid w:val="008910F0"/>
    <w:rsid w:val="0089466C"/>
    <w:rsid w:val="008969B2"/>
    <w:rsid w:val="008B33E7"/>
    <w:rsid w:val="008B4F22"/>
    <w:rsid w:val="008C18CE"/>
    <w:rsid w:val="008D3610"/>
    <w:rsid w:val="008D4C45"/>
    <w:rsid w:val="008F1F74"/>
    <w:rsid w:val="008F261E"/>
    <w:rsid w:val="00901DF1"/>
    <w:rsid w:val="00906B6A"/>
    <w:rsid w:val="00925DE4"/>
    <w:rsid w:val="00937B89"/>
    <w:rsid w:val="0094562C"/>
    <w:rsid w:val="00946D52"/>
    <w:rsid w:val="00947B17"/>
    <w:rsid w:val="00962443"/>
    <w:rsid w:val="00965489"/>
    <w:rsid w:val="00966A22"/>
    <w:rsid w:val="009805F5"/>
    <w:rsid w:val="00981235"/>
    <w:rsid w:val="00992FF3"/>
    <w:rsid w:val="00993511"/>
    <w:rsid w:val="009B40AD"/>
    <w:rsid w:val="009F413C"/>
    <w:rsid w:val="00A0468F"/>
    <w:rsid w:val="00A04CE5"/>
    <w:rsid w:val="00A34D9F"/>
    <w:rsid w:val="00A443D6"/>
    <w:rsid w:val="00A63C6D"/>
    <w:rsid w:val="00A71BFB"/>
    <w:rsid w:val="00A730EB"/>
    <w:rsid w:val="00A857F3"/>
    <w:rsid w:val="00A906A6"/>
    <w:rsid w:val="00A975F4"/>
    <w:rsid w:val="00AA7197"/>
    <w:rsid w:val="00AB2997"/>
    <w:rsid w:val="00AB3ACA"/>
    <w:rsid w:val="00AB5D4D"/>
    <w:rsid w:val="00AD0118"/>
    <w:rsid w:val="00AE4DE0"/>
    <w:rsid w:val="00AF054F"/>
    <w:rsid w:val="00B012A7"/>
    <w:rsid w:val="00B1102D"/>
    <w:rsid w:val="00B15C1C"/>
    <w:rsid w:val="00B20991"/>
    <w:rsid w:val="00B21EFF"/>
    <w:rsid w:val="00B25FA2"/>
    <w:rsid w:val="00B31DF1"/>
    <w:rsid w:val="00B321D1"/>
    <w:rsid w:val="00B32373"/>
    <w:rsid w:val="00B35271"/>
    <w:rsid w:val="00B406B1"/>
    <w:rsid w:val="00B43242"/>
    <w:rsid w:val="00B44862"/>
    <w:rsid w:val="00B5338D"/>
    <w:rsid w:val="00B56CE2"/>
    <w:rsid w:val="00B67F10"/>
    <w:rsid w:val="00B84B7E"/>
    <w:rsid w:val="00B9401E"/>
    <w:rsid w:val="00BA1683"/>
    <w:rsid w:val="00BA5F6D"/>
    <w:rsid w:val="00BA7B98"/>
    <w:rsid w:val="00BB2512"/>
    <w:rsid w:val="00BB3126"/>
    <w:rsid w:val="00BB397A"/>
    <w:rsid w:val="00BB4E32"/>
    <w:rsid w:val="00BB5C2B"/>
    <w:rsid w:val="00BD0212"/>
    <w:rsid w:val="00BD7BDB"/>
    <w:rsid w:val="00BD7CEA"/>
    <w:rsid w:val="00BE08EA"/>
    <w:rsid w:val="00BE0CC3"/>
    <w:rsid w:val="00BE2E4C"/>
    <w:rsid w:val="00BF41C5"/>
    <w:rsid w:val="00C23FC2"/>
    <w:rsid w:val="00C2687B"/>
    <w:rsid w:val="00C325CF"/>
    <w:rsid w:val="00C34668"/>
    <w:rsid w:val="00C3757C"/>
    <w:rsid w:val="00C53928"/>
    <w:rsid w:val="00C765E3"/>
    <w:rsid w:val="00C7795C"/>
    <w:rsid w:val="00C8641F"/>
    <w:rsid w:val="00C90CD9"/>
    <w:rsid w:val="00CA0870"/>
    <w:rsid w:val="00CA42E2"/>
    <w:rsid w:val="00CB4B58"/>
    <w:rsid w:val="00CB6BDD"/>
    <w:rsid w:val="00CC7AF4"/>
    <w:rsid w:val="00CE5D77"/>
    <w:rsid w:val="00CF0BE7"/>
    <w:rsid w:val="00CF3E4A"/>
    <w:rsid w:val="00D12014"/>
    <w:rsid w:val="00D1216F"/>
    <w:rsid w:val="00D16280"/>
    <w:rsid w:val="00D16D50"/>
    <w:rsid w:val="00D23139"/>
    <w:rsid w:val="00D27120"/>
    <w:rsid w:val="00D47B93"/>
    <w:rsid w:val="00D513C4"/>
    <w:rsid w:val="00D633BF"/>
    <w:rsid w:val="00D63E5A"/>
    <w:rsid w:val="00D64B52"/>
    <w:rsid w:val="00D650B1"/>
    <w:rsid w:val="00D765BF"/>
    <w:rsid w:val="00D808AF"/>
    <w:rsid w:val="00DA59D5"/>
    <w:rsid w:val="00DA6EED"/>
    <w:rsid w:val="00DB29BC"/>
    <w:rsid w:val="00DC0941"/>
    <w:rsid w:val="00DC4232"/>
    <w:rsid w:val="00DD195A"/>
    <w:rsid w:val="00DF1313"/>
    <w:rsid w:val="00E004CF"/>
    <w:rsid w:val="00E02236"/>
    <w:rsid w:val="00E02830"/>
    <w:rsid w:val="00E11F80"/>
    <w:rsid w:val="00E37A79"/>
    <w:rsid w:val="00E41EF4"/>
    <w:rsid w:val="00E4727B"/>
    <w:rsid w:val="00E57ED8"/>
    <w:rsid w:val="00E625C3"/>
    <w:rsid w:val="00E747DC"/>
    <w:rsid w:val="00E90C3F"/>
    <w:rsid w:val="00E9605D"/>
    <w:rsid w:val="00EC2E8D"/>
    <w:rsid w:val="00EC31CD"/>
    <w:rsid w:val="00ED19CA"/>
    <w:rsid w:val="00EE2ECE"/>
    <w:rsid w:val="00F10848"/>
    <w:rsid w:val="00F10E1C"/>
    <w:rsid w:val="00F1102F"/>
    <w:rsid w:val="00F12A5B"/>
    <w:rsid w:val="00F17A0F"/>
    <w:rsid w:val="00F222F9"/>
    <w:rsid w:val="00F25DCD"/>
    <w:rsid w:val="00F3080A"/>
    <w:rsid w:val="00F3768C"/>
    <w:rsid w:val="00F37870"/>
    <w:rsid w:val="00F40618"/>
    <w:rsid w:val="00F546F3"/>
    <w:rsid w:val="00F9554E"/>
    <w:rsid w:val="00FA172C"/>
    <w:rsid w:val="00FA3927"/>
    <w:rsid w:val="00FA65AB"/>
    <w:rsid w:val="00FA6AAF"/>
    <w:rsid w:val="00FC20C4"/>
    <w:rsid w:val="00FC3B67"/>
    <w:rsid w:val="00FC723E"/>
    <w:rsid w:val="00FE47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C6BE2"/>
  <w15:chartTrackingRefBased/>
  <w15:docId w15:val="{6FE0A791-40F9-4787-B789-6600FAA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12B"/>
  </w:style>
  <w:style w:type="paragraph" w:styleId="Naslov1">
    <w:name w:val="heading 1"/>
    <w:basedOn w:val="Normal"/>
    <w:next w:val="Normal"/>
    <w:link w:val="Naslov1Char"/>
    <w:uiPriority w:val="9"/>
    <w:qFormat/>
    <w:rsid w:val="00D650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D650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C765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semiHidden/>
    <w:unhideWhenUsed/>
    <w:qFormat/>
    <w:rsid w:val="00C765E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9712B"/>
    <w:pPr>
      <w:suppressAutoHyphens/>
      <w:autoSpaceDN w:val="0"/>
      <w:ind w:left="720"/>
      <w:textAlignment w:val="baseline"/>
    </w:pPr>
    <w:rPr>
      <w:rFonts w:ascii="Calibri" w:eastAsia="SimSun" w:hAnsi="Calibri" w:cs="Tahoma"/>
      <w:kern w:val="3"/>
    </w:rPr>
  </w:style>
  <w:style w:type="paragraph" w:styleId="Zaglavlje">
    <w:name w:val="header"/>
    <w:basedOn w:val="Normal"/>
    <w:link w:val="ZaglavljeChar"/>
    <w:uiPriority w:val="99"/>
    <w:unhideWhenUsed/>
    <w:rsid w:val="0055454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5454B"/>
  </w:style>
  <w:style w:type="paragraph" w:styleId="Podnoje">
    <w:name w:val="footer"/>
    <w:basedOn w:val="Normal"/>
    <w:link w:val="PodnojeChar"/>
    <w:uiPriority w:val="99"/>
    <w:unhideWhenUsed/>
    <w:rsid w:val="0055454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5454B"/>
  </w:style>
  <w:style w:type="character" w:customStyle="1" w:styleId="Naslov1Char">
    <w:name w:val="Naslov 1 Char"/>
    <w:basedOn w:val="Zadanifontodlomka"/>
    <w:link w:val="Naslov1"/>
    <w:uiPriority w:val="9"/>
    <w:rsid w:val="00D650B1"/>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D650B1"/>
    <w:pPr>
      <w:outlineLvl w:val="9"/>
    </w:pPr>
    <w:rPr>
      <w:lang w:eastAsia="hr-HR"/>
    </w:rPr>
  </w:style>
  <w:style w:type="paragraph" w:styleId="Sadraj1">
    <w:name w:val="toc 1"/>
    <w:basedOn w:val="Normal"/>
    <w:next w:val="Normal"/>
    <w:autoRedefine/>
    <w:uiPriority w:val="39"/>
    <w:unhideWhenUsed/>
    <w:rsid w:val="00D650B1"/>
    <w:pPr>
      <w:spacing w:after="100"/>
    </w:pPr>
  </w:style>
  <w:style w:type="character" w:styleId="Hiperveza">
    <w:name w:val="Hyperlink"/>
    <w:basedOn w:val="Zadanifontodlomka"/>
    <w:uiPriority w:val="99"/>
    <w:unhideWhenUsed/>
    <w:rsid w:val="00D650B1"/>
    <w:rPr>
      <w:color w:val="0563C1" w:themeColor="hyperlink"/>
      <w:u w:val="single"/>
    </w:rPr>
  </w:style>
  <w:style w:type="character" w:customStyle="1" w:styleId="Naslov2Char">
    <w:name w:val="Naslov 2 Char"/>
    <w:basedOn w:val="Zadanifontodlomka"/>
    <w:link w:val="Naslov2"/>
    <w:uiPriority w:val="9"/>
    <w:rsid w:val="00D650B1"/>
    <w:rPr>
      <w:rFonts w:asciiTheme="majorHAnsi" w:eastAsiaTheme="majorEastAsia" w:hAnsiTheme="majorHAnsi" w:cstheme="majorBidi"/>
      <w:color w:val="2E74B5" w:themeColor="accent1" w:themeShade="BF"/>
      <w:sz w:val="26"/>
      <w:szCs w:val="26"/>
    </w:rPr>
  </w:style>
  <w:style w:type="paragraph" w:styleId="Sadraj2">
    <w:name w:val="toc 2"/>
    <w:basedOn w:val="Normal"/>
    <w:next w:val="Normal"/>
    <w:autoRedefine/>
    <w:uiPriority w:val="39"/>
    <w:unhideWhenUsed/>
    <w:rsid w:val="00D650B1"/>
    <w:pPr>
      <w:spacing w:after="100"/>
      <w:ind w:left="220"/>
    </w:pPr>
  </w:style>
  <w:style w:type="paragraph" w:styleId="Sadraj3">
    <w:name w:val="toc 3"/>
    <w:basedOn w:val="Normal"/>
    <w:next w:val="Normal"/>
    <w:autoRedefine/>
    <w:uiPriority w:val="39"/>
    <w:unhideWhenUsed/>
    <w:rsid w:val="00676F93"/>
    <w:pPr>
      <w:spacing w:after="100"/>
      <w:ind w:left="440"/>
    </w:pPr>
  </w:style>
  <w:style w:type="paragraph" w:styleId="Podnaslov">
    <w:name w:val="Subtitle"/>
    <w:basedOn w:val="Normal"/>
    <w:next w:val="Normal"/>
    <w:link w:val="PodnaslovChar"/>
    <w:uiPriority w:val="11"/>
    <w:qFormat/>
    <w:rsid w:val="002A09D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PodnaslovChar">
    <w:name w:val="Podnaslov Char"/>
    <w:basedOn w:val="Zadanifontodlomka"/>
    <w:link w:val="Podnaslov"/>
    <w:uiPriority w:val="11"/>
    <w:rsid w:val="002A09D4"/>
    <w:rPr>
      <w:rFonts w:eastAsiaTheme="majorEastAsia" w:cstheme="majorBidi"/>
      <w:color w:val="595959" w:themeColor="text1" w:themeTint="A6"/>
      <w:spacing w:val="15"/>
      <w:kern w:val="2"/>
      <w:sz w:val="28"/>
      <w:szCs w:val="28"/>
      <w14:ligatures w14:val="standardContextual"/>
    </w:rPr>
  </w:style>
  <w:style w:type="paragraph" w:styleId="StandardWeb">
    <w:name w:val="Normal (Web)"/>
    <w:basedOn w:val="Normal"/>
    <w:uiPriority w:val="99"/>
    <w:semiHidden/>
    <w:unhideWhenUsed/>
    <w:rsid w:val="000C2C8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4Char">
    <w:name w:val="Naslov 4 Char"/>
    <w:basedOn w:val="Zadanifontodlomka"/>
    <w:link w:val="Naslov4"/>
    <w:uiPriority w:val="9"/>
    <w:semiHidden/>
    <w:rsid w:val="00C765E3"/>
    <w:rPr>
      <w:rFonts w:asciiTheme="majorHAnsi" w:eastAsiaTheme="majorEastAsia" w:hAnsiTheme="majorHAnsi" w:cstheme="majorBidi"/>
      <w:i/>
      <w:iCs/>
      <w:color w:val="2E74B5" w:themeColor="accent1" w:themeShade="BF"/>
    </w:rPr>
  </w:style>
  <w:style w:type="character" w:customStyle="1" w:styleId="Naslov3Char">
    <w:name w:val="Naslov 3 Char"/>
    <w:basedOn w:val="Zadanifontodlomka"/>
    <w:link w:val="Naslov3"/>
    <w:uiPriority w:val="9"/>
    <w:rsid w:val="00C765E3"/>
    <w:rPr>
      <w:rFonts w:asciiTheme="majorHAnsi" w:eastAsiaTheme="majorEastAsia" w:hAnsiTheme="majorHAnsi" w:cstheme="majorBidi"/>
      <w:color w:val="1F4D78" w:themeColor="accent1" w:themeShade="7F"/>
      <w:sz w:val="24"/>
      <w:szCs w:val="24"/>
    </w:rPr>
  </w:style>
  <w:style w:type="character" w:styleId="Naglaeno">
    <w:name w:val="Strong"/>
    <w:basedOn w:val="Zadanifontodlomka"/>
    <w:uiPriority w:val="22"/>
    <w:qFormat/>
    <w:rsid w:val="00A04CE5"/>
    <w:rPr>
      <w:b/>
      <w:bCs/>
    </w:rPr>
  </w:style>
  <w:style w:type="character" w:customStyle="1" w:styleId="relative">
    <w:name w:val="relative"/>
    <w:basedOn w:val="Zadanifontodlomka"/>
    <w:rsid w:val="00CF0BE7"/>
  </w:style>
  <w:style w:type="paragraph" w:customStyle="1" w:styleId="not-prose">
    <w:name w:val="not-prose"/>
    <w:basedOn w:val="Normal"/>
    <w:rsid w:val="00CF0BE7"/>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78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80F10-E389-4FB7-AE10-7E20A1FF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16</Pages>
  <Words>2732</Words>
  <Characters>15578</Characters>
  <Application>Microsoft Office Word</Application>
  <DocSecurity>0</DocSecurity>
  <Lines>129</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dc:creator>
  <cp:keywords/>
  <dc:description/>
  <cp:lastModifiedBy>adrian anicic</cp:lastModifiedBy>
  <cp:revision>24</cp:revision>
  <cp:lastPrinted>2026-01-25T04:55:00Z</cp:lastPrinted>
  <dcterms:created xsi:type="dcterms:W3CDTF">2026-01-29T02:49:00Z</dcterms:created>
  <dcterms:modified xsi:type="dcterms:W3CDTF">2026-06-03T11:57:00Z</dcterms:modified>
</cp:coreProperties>
</file>